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8AAC93" w14:textId="535B99D7" w:rsidR="000B02F5" w:rsidRDefault="00C161F1" w:rsidP="000B02F5">
      <w:pPr>
        <w:tabs>
          <w:tab w:val="left" w:pos="1740"/>
        </w:tabs>
        <w:rPr>
          <w:sz w:val="24"/>
          <w:szCs w:val="24"/>
        </w:rPr>
      </w:pPr>
      <w:r>
        <w:rPr>
          <w:noProof/>
          <w:sz w:val="24"/>
          <w:szCs w:val="24"/>
        </w:rPr>
        <mc:AlternateContent>
          <mc:Choice Requires="wpg">
            <w:drawing>
              <wp:anchor distT="0" distB="0" distL="114300" distR="114300" simplePos="0" relativeHeight="251657728" behindDoc="0" locked="0" layoutInCell="1" allowOverlap="1" wp14:anchorId="2AF89650" wp14:editId="3B6957D7">
                <wp:simplePos x="0" y="0"/>
                <wp:positionH relativeFrom="column">
                  <wp:posOffset>-1146810</wp:posOffset>
                </wp:positionH>
                <wp:positionV relativeFrom="paragraph">
                  <wp:posOffset>-675640</wp:posOffset>
                </wp:positionV>
                <wp:extent cx="7785735" cy="1842135"/>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735" cy="1842135"/>
                          <a:chOff x="-6" y="376"/>
                          <a:chExt cx="12261" cy="2901"/>
                        </a:xfrm>
                      </wpg:grpSpPr>
                      <pic:pic xmlns:pic="http://schemas.openxmlformats.org/drawingml/2006/picture">
                        <pic:nvPicPr>
                          <pic:cNvPr id="2" name="Picture 8" descr="LaStateSealSm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483" y="376"/>
                            <a:ext cx="1282" cy="128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9"/>
                        <wps:cNvSpPr txBox="1">
                          <a:spLocks noChangeArrowheads="1"/>
                        </wps:cNvSpPr>
                        <wps:spPr bwMode="auto">
                          <a:xfrm>
                            <a:off x="129" y="810"/>
                            <a:ext cx="244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39F09" w14:textId="77777777" w:rsidR="009E73FA" w:rsidRPr="00D31A46" w:rsidRDefault="009E73FA" w:rsidP="009E73FA">
                              <w:pPr>
                                <w:pStyle w:val="Heading1"/>
                                <w:jc w:val="center"/>
                                <w:rPr>
                                  <w:rFonts w:ascii="Garamond" w:hAnsi="Garamond"/>
                                  <w:sz w:val="22"/>
                                  <w:szCs w:val="22"/>
                                </w:rPr>
                              </w:pPr>
                              <w:r w:rsidRPr="00D31A46">
                                <w:rPr>
                                  <w:rFonts w:ascii="Garamond" w:hAnsi="Garamond"/>
                                  <w:sz w:val="22"/>
                                  <w:szCs w:val="22"/>
                                </w:rPr>
                                <w:t>John Bel Edwards</w:t>
                              </w:r>
                            </w:p>
                            <w:p w14:paraId="4BB8FF8D" w14:textId="77777777" w:rsidR="009E73FA" w:rsidRPr="00BF5A27" w:rsidRDefault="009E73FA" w:rsidP="009E73FA">
                              <w:pPr>
                                <w:pStyle w:val="Heading2"/>
                                <w:rPr>
                                  <w:rFonts w:ascii="Garamond" w:hAnsi="Garamond"/>
                                  <w:b w:val="0"/>
                                  <w:sz w:val="16"/>
                                  <w:szCs w:val="16"/>
                                </w:rPr>
                              </w:pPr>
                              <w:r w:rsidRPr="00BF5A27">
                                <w:rPr>
                                  <w:rFonts w:ascii="Garamond" w:hAnsi="Garamond" w:cs="Arial"/>
                                  <w:b w:val="0"/>
                                  <w:sz w:val="16"/>
                                  <w:szCs w:val="16"/>
                                </w:rPr>
                                <w:t>GOVERNOR</w:t>
                              </w:r>
                            </w:p>
                            <w:p w14:paraId="1330918D" w14:textId="77777777" w:rsidR="009E73FA" w:rsidRDefault="009E73FA" w:rsidP="009E73FA">
                              <w:pPr>
                                <w:jc w:val="center"/>
                                <w:rPr>
                                  <w:sz w:val="14"/>
                                </w:rPr>
                              </w:pPr>
                            </w:p>
                          </w:txbxContent>
                        </wps:txbx>
                        <wps:bodyPr rot="0" vert="horz" wrap="square" lIns="91440" tIns="45720" rIns="91440" bIns="45720" anchor="t" anchorCtr="0" upright="1">
                          <a:noAutofit/>
                        </wps:bodyPr>
                      </wps:wsp>
                      <wps:wsp>
                        <wps:cNvPr id="4" name="Text Box 10"/>
                        <wps:cNvSpPr txBox="1">
                          <a:spLocks noChangeArrowheads="1"/>
                        </wps:cNvSpPr>
                        <wps:spPr bwMode="auto">
                          <a:xfrm>
                            <a:off x="8537" y="810"/>
                            <a:ext cx="363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363B3" w14:textId="77777777" w:rsidR="00200265" w:rsidRDefault="00EC58BD" w:rsidP="00200265">
                              <w:pPr>
                                <w:pStyle w:val="Heading2"/>
                                <w:rPr>
                                  <w:rFonts w:ascii="Garamond" w:hAnsi="Garamond"/>
                                  <w:sz w:val="22"/>
                                  <w:szCs w:val="22"/>
                                </w:rPr>
                              </w:pPr>
                              <w:r>
                                <w:rPr>
                                  <w:rFonts w:ascii="Garamond" w:hAnsi="Garamond"/>
                                  <w:sz w:val="22"/>
                                  <w:szCs w:val="22"/>
                                </w:rPr>
                                <w:t>Dr. Courtney N. Phillips</w:t>
                              </w:r>
                            </w:p>
                            <w:p w14:paraId="1204800E" w14:textId="77777777" w:rsidR="00200265" w:rsidRDefault="00200265" w:rsidP="00200265">
                              <w:pPr>
                                <w:pStyle w:val="Heading2"/>
                                <w:rPr>
                                  <w:rFonts w:ascii="Garamond" w:hAnsi="Garamond"/>
                                  <w:b w:val="0"/>
                                  <w:sz w:val="16"/>
                                  <w:szCs w:val="16"/>
                                </w:rPr>
                              </w:pPr>
                              <w:r>
                                <w:rPr>
                                  <w:rFonts w:ascii="Garamond" w:hAnsi="Garamond"/>
                                  <w:b w:val="0"/>
                                  <w:sz w:val="16"/>
                                  <w:szCs w:val="16"/>
                                </w:rPr>
                                <w:t>SECRETARY</w:t>
                              </w:r>
                            </w:p>
                            <w:p w14:paraId="51B14B23" w14:textId="77777777" w:rsidR="009E73FA" w:rsidRDefault="009E73FA" w:rsidP="009E73FA">
                              <w:pPr>
                                <w:pStyle w:val="Heading2"/>
                                <w:rPr>
                                  <w:rFonts w:ascii="Garamond" w:hAnsi="Garamond" w:cs="Arial"/>
                                  <w:b w:val="0"/>
                                  <w:sz w:val="16"/>
                                  <w:szCs w:val="16"/>
                                </w:rPr>
                              </w:pPr>
                              <w:r>
                                <w:rPr>
                                  <w:rFonts w:ascii="Garamond" w:hAnsi="Garamond" w:cs="Arial"/>
                                  <w:b w:val="0"/>
                                  <w:sz w:val="16"/>
                                  <w:szCs w:val="16"/>
                                </w:rPr>
                                <w:t>SECRETARY</w:t>
                              </w:r>
                            </w:p>
                            <w:p w14:paraId="199C6472" w14:textId="77777777" w:rsidR="009E73FA" w:rsidRPr="002B4277" w:rsidRDefault="009E73FA" w:rsidP="009E73FA">
                              <w:pPr>
                                <w:rPr>
                                  <w:rFonts w:ascii="Arial" w:hAnsi="Arial" w:cs="Arial"/>
                                </w:rPr>
                              </w:pPr>
                            </w:p>
                            <w:p w14:paraId="1FC61E04" w14:textId="77777777" w:rsidR="009E73FA" w:rsidRDefault="009E73FA" w:rsidP="009E73FA">
                              <w:pPr>
                                <w:jc w:val="center"/>
                                <w:rPr>
                                  <w:b/>
                                  <w:sz w:val="14"/>
                                </w:rPr>
                              </w:pPr>
                            </w:p>
                          </w:txbxContent>
                        </wps:txbx>
                        <wps:bodyPr rot="0" vert="horz" wrap="square" lIns="91440" tIns="45720" rIns="91440" bIns="45720" anchor="t" anchorCtr="0" upright="1">
                          <a:noAutofit/>
                        </wps:bodyPr>
                      </wps:wsp>
                      <wps:wsp>
                        <wps:cNvPr id="5" name="Text Box 11"/>
                        <wps:cNvSpPr txBox="1">
                          <a:spLocks noChangeArrowheads="1"/>
                        </wps:cNvSpPr>
                        <wps:spPr bwMode="auto">
                          <a:xfrm>
                            <a:off x="-6" y="1657"/>
                            <a:ext cx="12261"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1C441" w14:textId="77777777" w:rsidR="009E73FA" w:rsidRPr="002A64D4" w:rsidRDefault="009E73FA" w:rsidP="009E73FA">
                              <w:pPr>
                                <w:pStyle w:val="Heading3"/>
                                <w:rPr>
                                  <w:rFonts w:ascii="Old London" w:hAnsi="Old London" w:cs="Arial"/>
                                  <w:sz w:val="48"/>
                                  <w:szCs w:val="48"/>
                                </w:rPr>
                              </w:pPr>
                              <w:r>
                                <w:rPr>
                                  <w:rFonts w:ascii="Old London" w:hAnsi="Old London" w:cs="Arial"/>
                                  <w:sz w:val="48"/>
                                  <w:szCs w:val="48"/>
                                </w:rPr>
                                <w:t>State of Louisiana</w:t>
                              </w:r>
                            </w:p>
                            <w:p w14:paraId="6D029F18" w14:textId="77777777" w:rsidR="009E73FA" w:rsidRPr="00111550" w:rsidRDefault="009E73FA" w:rsidP="009E73FA">
                              <w:pPr>
                                <w:jc w:val="center"/>
                                <w:rPr>
                                  <w:rFonts w:ascii="Garamond" w:hAnsi="Garamond" w:cs="Arial"/>
                                  <w:sz w:val="30"/>
                                  <w:szCs w:val="30"/>
                                </w:rPr>
                              </w:pPr>
                              <w:r>
                                <w:rPr>
                                  <w:rFonts w:ascii="Garamond" w:hAnsi="Garamond" w:cs="Arial"/>
                                  <w:sz w:val="30"/>
                                  <w:szCs w:val="30"/>
                                </w:rPr>
                                <w:t>Louisiana Department of Health</w:t>
                              </w:r>
                            </w:p>
                            <w:p w14:paraId="189E3F60" w14:textId="77777777" w:rsidR="009E73FA" w:rsidRPr="00111550" w:rsidRDefault="00E11164" w:rsidP="009E73FA">
                              <w:pPr>
                                <w:jc w:val="center"/>
                                <w:rPr>
                                  <w:rFonts w:ascii="Garamond" w:hAnsi="Garamond" w:cs="Arial"/>
                                  <w:sz w:val="24"/>
                                  <w:szCs w:val="24"/>
                                </w:rPr>
                              </w:pPr>
                              <w:r>
                                <w:rPr>
                                  <w:rFonts w:ascii="Garamond" w:hAnsi="Garamond" w:cs="Arial"/>
                                  <w:sz w:val="24"/>
                                  <w:szCs w:val="24"/>
                                </w:rPr>
                                <w:t>Office of Public Health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89650" id="Group 7" o:spid="_x0000_s1026" style="position:absolute;margin-left:-90.3pt;margin-top:-53.2pt;width:613.05pt;height:145.05pt;z-index:251657728" coordorigin="-6,376" coordsize="12261,2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aStateSealSmll" style="position:absolute;left:5483;top:376;width:1282;height:1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">
                  <v:imagedata r:id="rId9" o:title="LaStateSealSmll"/>
                </v:shape>
                <v:shapetype id="_x0000_t202" coordsize="21600,21600" o:spt="202" path="m,l,21600r21600,l21600,xe">
                  <v:stroke joinstyle="miter"/>
                  <v:path gradientshapeok="t" o:connecttype="rect"/>
                </v:shapetype>
                <v:shape id="Text Box 9" o:spid="_x0000_s1028" type="#_x0000_t202" style="position:absolute;left:129;top:810;width:244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0C39F09" w14:textId="77777777" w:rsidR="009E73FA" w:rsidRPr="00D31A46" w:rsidRDefault="009E73FA" w:rsidP="009E73FA">
                        <w:pPr>
                          <w:pStyle w:val="Heading1"/>
                          <w:jc w:val="center"/>
                          <w:rPr>
                            <w:rFonts w:ascii="Garamond" w:hAnsi="Garamond"/>
                            <w:sz w:val="22"/>
                            <w:szCs w:val="22"/>
                          </w:rPr>
                        </w:pPr>
                        <w:r w:rsidRPr="00D31A46">
                          <w:rPr>
                            <w:rFonts w:ascii="Garamond" w:hAnsi="Garamond"/>
                            <w:sz w:val="22"/>
                            <w:szCs w:val="22"/>
                          </w:rPr>
                          <w:t>John Bel Edwards</w:t>
                        </w:r>
                      </w:p>
                      <w:p w14:paraId="4BB8FF8D" w14:textId="77777777" w:rsidR="009E73FA" w:rsidRPr="00BF5A27" w:rsidRDefault="009E73FA" w:rsidP="009E73FA">
                        <w:pPr>
                          <w:pStyle w:val="Heading2"/>
                          <w:rPr>
                            <w:rFonts w:ascii="Garamond" w:hAnsi="Garamond"/>
                            <w:b w:val="0"/>
                            <w:sz w:val="16"/>
                            <w:szCs w:val="16"/>
                          </w:rPr>
                        </w:pPr>
                        <w:r w:rsidRPr="00BF5A27">
                          <w:rPr>
                            <w:rFonts w:ascii="Garamond" w:hAnsi="Garamond" w:cs="Arial"/>
                            <w:b w:val="0"/>
                            <w:sz w:val="16"/>
                            <w:szCs w:val="16"/>
                          </w:rPr>
                          <w:t>GOVERNOR</w:t>
                        </w:r>
                      </w:p>
                      <w:p w14:paraId="1330918D" w14:textId="77777777" w:rsidR="009E73FA" w:rsidRDefault="009E73FA" w:rsidP="009E73FA">
                        <w:pPr>
                          <w:jc w:val="center"/>
                          <w:rPr>
                            <w:sz w:val="14"/>
                          </w:rPr>
                        </w:pPr>
                      </w:p>
                    </w:txbxContent>
                  </v:textbox>
                </v:shape>
                <v:shape id="Text Box 10" o:spid="_x0000_s1029" type="#_x0000_t202" style="position:absolute;left:8537;top:810;width:363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9B363B3" w14:textId="77777777" w:rsidR="00200265" w:rsidRDefault="00EC58BD" w:rsidP="00200265">
                        <w:pPr>
                          <w:pStyle w:val="Heading2"/>
                          <w:rPr>
                            <w:rFonts w:ascii="Garamond" w:hAnsi="Garamond"/>
                            <w:sz w:val="22"/>
                            <w:szCs w:val="22"/>
                          </w:rPr>
                        </w:pPr>
                        <w:r>
                          <w:rPr>
                            <w:rFonts w:ascii="Garamond" w:hAnsi="Garamond"/>
                            <w:sz w:val="22"/>
                            <w:szCs w:val="22"/>
                          </w:rPr>
                          <w:t>Dr. Courtney N. Phillips</w:t>
                        </w:r>
                      </w:p>
                      <w:p w14:paraId="1204800E" w14:textId="77777777" w:rsidR="00200265" w:rsidRDefault="00200265" w:rsidP="00200265">
                        <w:pPr>
                          <w:pStyle w:val="Heading2"/>
                          <w:rPr>
                            <w:rFonts w:ascii="Garamond" w:hAnsi="Garamond"/>
                            <w:b w:val="0"/>
                            <w:sz w:val="16"/>
                            <w:szCs w:val="16"/>
                          </w:rPr>
                        </w:pPr>
                        <w:r>
                          <w:rPr>
                            <w:rFonts w:ascii="Garamond" w:hAnsi="Garamond"/>
                            <w:b w:val="0"/>
                            <w:sz w:val="16"/>
                            <w:szCs w:val="16"/>
                          </w:rPr>
                          <w:t>SECRETARY</w:t>
                        </w:r>
                      </w:p>
                      <w:p w14:paraId="51B14B23" w14:textId="77777777" w:rsidR="009E73FA" w:rsidRDefault="009E73FA" w:rsidP="009E73FA">
                        <w:pPr>
                          <w:pStyle w:val="Heading2"/>
                          <w:rPr>
                            <w:rFonts w:ascii="Garamond" w:hAnsi="Garamond" w:cs="Arial"/>
                            <w:b w:val="0"/>
                            <w:sz w:val="16"/>
                            <w:szCs w:val="16"/>
                          </w:rPr>
                        </w:pPr>
                        <w:r>
                          <w:rPr>
                            <w:rFonts w:ascii="Garamond" w:hAnsi="Garamond" w:cs="Arial"/>
                            <w:b w:val="0"/>
                            <w:sz w:val="16"/>
                            <w:szCs w:val="16"/>
                          </w:rPr>
                          <w:t>SECRETARY</w:t>
                        </w:r>
                      </w:p>
                      <w:p w14:paraId="199C6472" w14:textId="77777777" w:rsidR="009E73FA" w:rsidRPr="002B4277" w:rsidRDefault="009E73FA" w:rsidP="009E73FA">
                        <w:pPr>
                          <w:rPr>
                            <w:rFonts w:ascii="Arial" w:hAnsi="Arial" w:cs="Arial"/>
                          </w:rPr>
                        </w:pPr>
                      </w:p>
                      <w:p w14:paraId="1FC61E04" w14:textId="77777777" w:rsidR="009E73FA" w:rsidRDefault="009E73FA" w:rsidP="009E73FA">
                        <w:pPr>
                          <w:jc w:val="center"/>
                          <w:rPr>
                            <w:b/>
                            <w:sz w:val="14"/>
                          </w:rPr>
                        </w:pPr>
                      </w:p>
                    </w:txbxContent>
                  </v:textbox>
                </v:shape>
                <v:shape id="Text Box 11" o:spid="_x0000_s1030" type="#_x0000_t202" style="position:absolute;left:-6;top:1657;width:12261;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3F1C441" w14:textId="77777777" w:rsidR="009E73FA" w:rsidRPr="002A64D4" w:rsidRDefault="009E73FA" w:rsidP="009E73FA">
                        <w:pPr>
                          <w:pStyle w:val="Heading3"/>
                          <w:rPr>
                            <w:rFonts w:ascii="Old London" w:hAnsi="Old London" w:cs="Arial"/>
                            <w:sz w:val="48"/>
                            <w:szCs w:val="48"/>
                          </w:rPr>
                        </w:pPr>
                        <w:r>
                          <w:rPr>
                            <w:rFonts w:ascii="Old London" w:hAnsi="Old London" w:cs="Arial"/>
                            <w:sz w:val="48"/>
                            <w:szCs w:val="48"/>
                          </w:rPr>
                          <w:t>State of Louisiana</w:t>
                        </w:r>
                      </w:p>
                      <w:p w14:paraId="6D029F18" w14:textId="77777777" w:rsidR="009E73FA" w:rsidRPr="00111550" w:rsidRDefault="009E73FA" w:rsidP="009E73FA">
                        <w:pPr>
                          <w:jc w:val="center"/>
                          <w:rPr>
                            <w:rFonts w:ascii="Garamond" w:hAnsi="Garamond" w:cs="Arial"/>
                            <w:sz w:val="30"/>
                            <w:szCs w:val="30"/>
                          </w:rPr>
                        </w:pPr>
                        <w:r>
                          <w:rPr>
                            <w:rFonts w:ascii="Garamond" w:hAnsi="Garamond" w:cs="Arial"/>
                            <w:sz w:val="30"/>
                            <w:szCs w:val="30"/>
                          </w:rPr>
                          <w:t>Louisiana Department of Health</w:t>
                        </w:r>
                      </w:p>
                      <w:p w14:paraId="189E3F60" w14:textId="77777777" w:rsidR="009E73FA" w:rsidRPr="00111550" w:rsidRDefault="00E11164" w:rsidP="009E73FA">
                        <w:pPr>
                          <w:jc w:val="center"/>
                          <w:rPr>
                            <w:rFonts w:ascii="Garamond" w:hAnsi="Garamond" w:cs="Arial"/>
                            <w:sz w:val="24"/>
                            <w:szCs w:val="24"/>
                          </w:rPr>
                        </w:pPr>
                        <w:r>
                          <w:rPr>
                            <w:rFonts w:ascii="Garamond" w:hAnsi="Garamond" w:cs="Arial"/>
                            <w:sz w:val="24"/>
                            <w:szCs w:val="24"/>
                          </w:rPr>
                          <w:t>Office of Public Health</w:t>
                        </w:r>
                      </w:p>
                    </w:txbxContent>
                  </v:textbox>
                </v:shape>
              </v:group>
            </w:pict>
          </mc:Fallback>
        </mc:AlternateContent>
      </w:r>
    </w:p>
    <w:p w14:paraId="4B0B48B6" w14:textId="77777777" w:rsidR="000B02F5" w:rsidRDefault="000B02F5" w:rsidP="000B02F5">
      <w:pPr>
        <w:tabs>
          <w:tab w:val="left" w:pos="1740"/>
        </w:tabs>
        <w:jc w:val="center"/>
      </w:pPr>
    </w:p>
    <w:p w14:paraId="0AF148A2" w14:textId="77777777" w:rsidR="000B02F5" w:rsidRPr="00020338" w:rsidRDefault="000B02F5" w:rsidP="000B02F5"/>
    <w:p w14:paraId="657C3283" w14:textId="77777777" w:rsidR="0033141B" w:rsidRDefault="0033141B" w:rsidP="005C4CE6">
      <w:pPr>
        <w:tabs>
          <w:tab w:val="left" w:pos="1740"/>
        </w:tabs>
        <w:jc w:val="center"/>
        <w:rPr>
          <w:rFonts w:ascii="Times New (W1)" w:hAnsi="Times New (W1)"/>
          <w:sz w:val="22"/>
          <w:szCs w:val="22"/>
        </w:rPr>
      </w:pPr>
    </w:p>
    <w:p w14:paraId="68AAA640" w14:textId="77777777" w:rsidR="00020338" w:rsidRDefault="00020338" w:rsidP="00E347B1">
      <w:pPr>
        <w:tabs>
          <w:tab w:val="left" w:pos="1740"/>
        </w:tabs>
        <w:jc w:val="center"/>
      </w:pPr>
    </w:p>
    <w:p w14:paraId="75B8DD35" w14:textId="77777777" w:rsidR="00020338" w:rsidRPr="00020338" w:rsidRDefault="00020338" w:rsidP="00020338"/>
    <w:p w14:paraId="39DDE090" w14:textId="5DB59589" w:rsidR="00020338" w:rsidRPr="00020338" w:rsidRDefault="00020338" w:rsidP="00020338"/>
    <w:p w14:paraId="63ACF4C4" w14:textId="77777777" w:rsidR="00B25AB5" w:rsidRDefault="004E0981" w:rsidP="004E0981">
      <w:pPr>
        <w:jc w:val="center"/>
        <w:rPr>
          <w:b/>
          <w:sz w:val="22"/>
          <w:szCs w:val="22"/>
        </w:rPr>
      </w:pPr>
      <w:r w:rsidRPr="002D5C37">
        <w:rPr>
          <w:b/>
          <w:sz w:val="22"/>
          <w:szCs w:val="22"/>
        </w:rPr>
        <w:t xml:space="preserve">LOUISIANA COMMISSION ON PERINATAL CARE </w:t>
      </w:r>
    </w:p>
    <w:p w14:paraId="6EF0D1AF" w14:textId="4A3976D2" w:rsidR="004E0981" w:rsidRPr="002D5C37" w:rsidRDefault="004E0981" w:rsidP="00B25AB5">
      <w:pPr>
        <w:jc w:val="center"/>
        <w:rPr>
          <w:b/>
          <w:sz w:val="22"/>
          <w:szCs w:val="22"/>
        </w:rPr>
      </w:pPr>
      <w:r w:rsidRPr="002D5C37">
        <w:rPr>
          <w:b/>
          <w:sz w:val="22"/>
          <w:szCs w:val="22"/>
        </w:rPr>
        <w:t>AND PREVENTION OF INFANT MORTALITY</w:t>
      </w:r>
    </w:p>
    <w:p w14:paraId="1E2D7E75" w14:textId="287AA459" w:rsidR="004E0981" w:rsidRPr="00B25AB5" w:rsidRDefault="00141692" w:rsidP="00B25AB5">
      <w:pPr>
        <w:jc w:val="center"/>
      </w:pPr>
      <w:hyperlink r:id="rId10" w:history="1">
        <w:r w:rsidR="004E0981" w:rsidRPr="00940165">
          <w:rPr>
            <w:rStyle w:val="Hyperlink"/>
            <w:sz w:val="22"/>
            <w:szCs w:val="22"/>
          </w:rPr>
          <w:t>https://zoom.us/j/613695598</w:t>
        </w:r>
      </w:hyperlink>
      <w:r w:rsidR="004E0981">
        <w:t xml:space="preserve"> </w:t>
      </w:r>
      <w:r w:rsidR="00B25AB5">
        <w:t xml:space="preserve">      </w:t>
      </w:r>
      <w:r w:rsidR="004E0981">
        <w:rPr>
          <w:sz w:val="22"/>
          <w:szCs w:val="22"/>
        </w:rPr>
        <w:t>P</w:t>
      </w:r>
      <w:r w:rsidR="004E0981" w:rsidRPr="000034DD">
        <w:rPr>
          <w:sz w:val="22"/>
          <w:szCs w:val="22"/>
        </w:rPr>
        <w:t>hone:  602</w:t>
      </w:r>
      <w:r w:rsidR="004E0981">
        <w:rPr>
          <w:sz w:val="22"/>
          <w:szCs w:val="22"/>
        </w:rPr>
        <w:t>-333-</w:t>
      </w:r>
      <w:r w:rsidR="004E0981" w:rsidRPr="000034DD">
        <w:rPr>
          <w:sz w:val="22"/>
          <w:szCs w:val="22"/>
        </w:rPr>
        <w:t>0032 Code: 695902</w:t>
      </w:r>
    </w:p>
    <w:p w14:paraId="5259147C" w14:textId="4DA9629E" w:rsidR="004E0981" w:rsidRDefault="005D1613" w:rsidP="004E0981">
      <w:pPr>
        <w:jc w:val="center"/>
        <w:rPr>
          <w:sz w:val="22"/>
          <w:szCs w:val="22"/>
        </w:rPr>
      </w:pPr>
      <w:r>
        <w:rPr>
          <w:sz w:val="22"/>
          <w:szCs w:val="22"/>
        </w:rPr>
        <w:t>July 16</w:t>
      </w:r>
      <w:r w:rsidR="00776F59">
        <w:rPr>
          <w:sz w:val="22"/>
          <w:szCs w:val="22"/>
        </w:rPr>
        <w:t>,</w:t>
      </w:r>
      <w:r w:rsidR="004E0981">
        <w:rPr>
          <w:sz w:val="22"/>
          <w:szCs w:val="22"/>
        </w:rPr>
        <w:t xml:space="preserve"> 2020</w:t>
      </w:r>
    </w:p>
    <w:p w14:paraId="3E73CBEA" w14:textId="77777777" w:rsidR="004E0981" w:rsidRDefault="004E0981" w:rsidP="00FB2892">
      <w:pPr>
        <w:pStyle w:val="NormalWeb"/>
        <w:ind w:left="360" w:right="-360"/>
        <w:rPr>
          <w:sz w:val="22"/>
          <w:szCs w:val="22"/>
        </w:rPr>
      </w:pPr>
    </w:p>
    <w:p w14:paraId="78CB078B" w14:textId="77777777" w:rsidR="0003397E" w:rsidRDefault="004E0981" w:rsidP="0003397E">
      <w:pPr>
        <w:ind w:left="1080" w:hanging="1080"/>
        <w:rPr>
          <w:sz w:val="22"/>
          <w:szCs w:val="22"/>
        </w:rPr>
      </w:pPr>
      <w:r w:rsidRPr="00114222">
        <w:rPr>
          <w:sz w:val="22"/>
          <w:szCs w:val="22"/>
          <w:u w:val="single"/>
        </w:rPr>
        <w:t>Attendees</w:t>
      </w:r>
      <w:r w:rsidRPr="00114222">
        <w:rPr>
          <w:sz w:val="22"/>
          <w:szCs w:val="22"/>
        </w:rPr>
        <w:t xml:space="preserve">: </w:t>
      </w:r>
      <w:r w:rsidRPr="00114222">
        <w:rPr>
          <w:sz w:val="22"/>
          <w:szCs w:val="22"/>
        </w:rPr>
        <w:tab/>
        <w:t xml:space="preserve">Dr. P. Scott Barrilleaux, Dr. Steven Spedale, Dr. Rodney Wise, </w:t>
      </w:r>
      <w:r>
        <w:rPr>
          <w:sz w:val="22"/>
          <w:szCs w:val="22"/>
        </w:rPr>
        <w:t>Dr. Joseph Biggio</w:t>
      </w:r>
      <w:r w:rsidRPr="00114222">
        <w:rPr>
          <w:sz w:val="22"/>
          <w:szCs w:val="22"/>
        </w:rPr>
        <w:t>, Amy Zapata</w:t>
      </w:r>
      <w:r>
        <w:rPr>
          <w:sz w:val="22"/>
          <w:szCs w:val="22"/>
        </w:rPr>
        <w:t xml:space="preserve">, Leslie Lewis, Dr. </w:t>
      </w:r>
      <w:r w:rsidR="00435720">
        <w:rPr>
          <w:sz w:val="22"/>
          <w:szCs w:val="22"/>
        </w:rPr>
        <w:t xml:space="preserve">Robert Blereau, Dr. Tina Stefanski, </w:t>
      </w:r>
    </w:p>
    <w:p w14:paraId="0FF8BF97" w14:textId="47DCB2FA" w:rsidR="004E0981" w:rsidRPr="00114222" w:rsidRDefault="00B25AB5" w:rsidP="0003397E">
      <w:pPr>
        <w:ind w:left="1080"/>
        <w:rPr>
          <w:sz w:val="22"/>
          <w:szCs w:val="22"/>
        </w:rPr>
      </w:pPr>
      <w:r>
        <w:rPr>
          <w:sz w:val="22"/>
          <w:szCs w:val="22"/>
        </w:rPr>
        <w:t>Dr. Marshall St.</w:t>
      </w:r>
      <w:r w:rsidR="00EA5AE8">
        <w:rPr>
          <w:sz w:val="22"/>
          <w:szCs w:val="22"/>
        </w:rPr>
        <w:t>Amant</w:t>
      </w:r>
    </w:p>
    <w:p w14:paraId="54DAB5D5" w14:textId="77777777" w:rsidR="004E0981" w:rsidRPr="00114222" w:rsidRDefault="004E0981" w:rsidP="00200D48">
      <w:pPr>
        <w:ind w:left="1080" w:hanging="1080"/>
        <w:rPr>
          <w:sz w:val="22"/>
          <w:szCs w:val="22"/>
        </w:rPr>
      </w:pPr>
    </w:p>
    <w:p w14:paraId="657E8C23" w14:textId="024369DE" w:rsidR="004E0981" w:rsidRPr="00226F40" w:rsidRDefault="004E0981" w:rsidP="00FB2892">
      <w:pPr>
        <w:ind w:left="1080" w:right="-450" w:hanging="1080"/>
        <w:rPr>
          <w:sz w:val="22"/>
          <w:szCs w:val="22"/>
        </w:rPr>
      </w:pPr>
      <w:r w:rsidRPr="00114222">
        <w:rPr>
          <w:sz w:val="22"/>
          <w:szCs w:val="22"/>
          <w:u w:val="single"/>
        </w:rPr>
        <w:t>Guests</w:t>
      </w:r>
      <w:r w:rsidRPr="00114222">
        <w:rPr>
          <w:sz w:val="22"/>
          <w:szCs w:val="22"/>
        </w:rPr>
        <w:t xml:space="preserve">: </w:t>
      </w:r>
      <w:r w:rsidRPr="00114222">
        <w:rPr>
          <w:sz w:val="22"/>
          <w:szCs w:val="22"/>
        </w:rPr>
        <w:tab/>
      </w:r>
      <w:r>
        <w:rPr>
          <w:sz w:val="22"/>
          <w:szCs w:val="22"/>
        </w:rPr>
        <w:t>Dr. Lyn Kieltyka</w:t>
      </w:r>
      <w:r w:rsidRPr="00114222">
        <w:rPr>
          <w:sz w:val="22"/>
          <w:szCs w:val="22"/>
        </w:rPr>
        <w:t xml:space="preserve">, </w:t>
      </w:r>
      <w:r>
        <w:rPr>
          <w:sz w:val="22"/>
          <w:szCs w:val="22"/>
        </w:rPr>
        <w:t xml:space="preserve">Dr. Veronica Gillespie, </w:t>
      </w:r>
      <w:r w:rsidRPr="00114222">
        <w:rPr>
          <w:sz w:val="22"/>
          <w:szCs w:val="22"/>
        </w:rPr>
        <w:t xml:space="preserve">Amy Ladley, </w:t>
      </w:r>
      <w:r w:rsidRPr="00343C4F">
        <w:rPr>
          <w:sz w:val="22"/>
          <w:szCs w:val="22"/>
        </w:rPr>
        <w:t>Kerri Redmond</w:t>
      </w:r>
      <w:r>
        <w:rPr>
          <w:sz w:val="22"/>
          <w:szCs w:val="22"/>
        </w:rPr>
        <w:t xml:space="preserve">, </w:t>
      </w:r>
      <w:r w:rsidRPr="00114222">
        <w:rPr>
          <w:sz w:val="22"/>
          <w:szCs w:val="22"/>
        </w:rPr>
        <w:t>Karis Sc</w:t>
      </w:r>
      <w:r>
        <w:rPr>
          <w:sz w:val="22"/>
          <w:szCs w:val="22"/>
        </w:rPr>
        <w:t>hoellmann,</w:t>
      </w:r>
      <w:r w:rsidRPr="00114222">
        <w:rPr>
          <w:sz w:val="22"/>
          <w:szCs w:val="22"/>
        </w:rPr>
        <w:t xml:space="preserve"> Rosi Trichilo, Rachelle Boudreaux, </w:t>
      </w:r>
      <w:r>
        <w:rPr>
          <w:sz w:val="22"/>
          <w:szCs w:val="22"/>
        </w:rPr>
        <w:t>Lacey Gero, Marci Brewer, Tisha Reed, Keshia Holmes, Gloria Grady, Dionka Pierce, Gail Gibson, Becky Majdoch, Traci Perry, Lakisha Flagg, Nicole Soudelier</w:t>
      </w:r>
      <w:r w:rsidR="00207455">
        <w:rPr>
          <w:sz w:val="22"/>
          <w:szCs w:val="22"/>
        </w:rPr>
        <w:t>, Shavia Scott,</w:t>
      </w:r>
      <w:r w:rsidR="00F9271A">
        <w:rPr>
          <w:sz w:val="22"/>
          <w:szCs w:val="22"/>
        </w:rPr>
        <w:t xml:space="preserve"> Jane Herwehe,</w:t>
      </w:r>
      <w:r>
        <w:rPr>
          <w:sz w:val="22"/>
          <w:szCs w:val="22"/>
        </w:rPr>
        <w:t xml:space="preserve"> Lisa Norman, Sara Dickerson,</w:t>
      </w:r>
      <w:r w:rsidR="00F9271A">
        <w:rPr>
          <w:sz w:val="22"/>
          <w:szCs w:val="22"/>
        </w:rPr>
        <w:t xml:space="preserve"> Debra Feller, Amanda Dumas, Berkeley Durbin, Marty Hennegan, Alexis Hernandez, Rachel Purgatorio, Dr. James Hussey, Rep. Stephanie Hilferty</w:t>
      </w:r>
    </w:p>
    <w:p w14:paraId="6F365AB6" w14:textId="072655E5" w:rsidR="004E0981" w:rsidRPr="00C843C5" w:rsidRDefault="004E0981" w:rsidP="004E0981">
      <w:pPr>
        <w:spacing w:line="276" w:lineRule="auto"/>
        <w:contextualSpacing/>
        <w:jc w:val="both"/>
        <w:rPr>
          <w:sz w:val="22"/>
          <w:szCs w:val="22"/>
          <w:u w:val="single"/>
        </w:rPr>
      </w:pPr>
    </w:p>
    <w:p w14:paraId="32CA2EEE" w14:textId="77777777" w:rsidR="00892FCC" w:rsidRDefault="00892FCC" w:rsidP="004E0981">
      <w:pPr>
        <w:spacing w:line="276" w:lineRule="auto"/>
        <w:contextualSpacing/>
        <w:jc w:val="both"/>
        <w:rPr>
          <w:sz w:val="22"/>
          <w:szCs w:val="22"/>
          <w:u w:val="single"/>
        </w:rPr>
      </w:pPr>
      <w:r>
        <w:rPr>
          <w:sz w:val="22"/>
          <w:szCs w:val="22"/>
          <w:u w:val="single"/>
        </w:rPr>
        <w:t>Approval of Meeting Notes;</w:t>
      </w:r>
    </w:p>
    <w:p w14:paraId="1BE01752" w14:textId="0457D566" w:rsidR="00892FCC" w:rsidRDefault="00892FCC" w:rsidP="00892FCC">
      <w:pPr>
        <w:numPr>
          <w:ilvl w:val="0"/>
          <w:numId w:val="8"/>
        </w:numPr>
        <w:spacing w:line="276" w:lineRule="auto"/>
        <w:contextualSpacing/>
        <w:rPr>
          <w:sz w:val="22"/>
          <w:szCs w:val="22"/>
          <w:u w:val="single"/>
        </w:rPr>
      </w:pPr>
      <w:r w:rsidRPr="00892FCC">
        <w:rPr>
          <w:sz w:val="22"/>
          <w:szCs w:val="22"/>
        </w:rPr>
        <w:t>With a quorum presen</w:t>
      </w:r>
      <w:r w:rsidR="00F86CF6">
        <w:rPr>
          <w:sz w:val="22"/>
          <w:szCs w:val="22"/>
        </w:rPr>
        <w:t>t, meeting notes of March</w:t>
      </w:r>
      <w:r w:rsidRPr="00892FCC">
        <w:rPr>
          <w:sz w:val="22"/>
          <w:szCs w:val="22"/>
        </w:rPr>
        <w:t xml:space="preserve"> &amp; May 2020 were approved.</w:t>
      </w:r>
      <w:r>
        <w:rPr>
          <w:sz w:val="22"/>
          <w:szCs w:val="22"/>
          <w:u w:val="single"/>
        </w:rPr>
        <w:t xml:space="preserve"> </w:t>
      </w:r>
    </w:p>
    <w:p w14:paraId="066ADB31" w14:textId="77777777" w:rsidR="00892FCC" w:rsidRDefault="00892FCC" w:rsidP="00892FCC">
      <w:pPr>
        <w:spacing w:line="276" w:lineRule="auto"/>
        <w:contextualSpacing/>
        <w:rPr>
          <w:sz w:val="22"/>
          <w:szCs w:val="22"/>
          <w:u w:val="single"/>
        </w:rPr>
      </w:pPr>
    </w:p>
    <w:p w14:paraId="1342E092" w14:textId="260E1C92" w:rsidR="004E0981" w:rsidRDefault="00E45DE9" w:rsidP="00892FCC">
      <w:pPr>
        <w:spacing w:line="276" w:lineRule="auto"/>
        <w:contextualSpacing/>
        <w:rPr>
          <w:sz w:val="22"/>
          <w:szCs w:val="22"/>
          <w:u w:val="single"/>
        </w:rPr>
      </w:pPr>
      <w:r>
        <w:rPr>
          <w:sz w:val="22"/>
          <w:szCs w:val="22"/>
          <w:u w:val="single"/>
        </w:rPr>
        <w:t>Report/Presentation</w:t>
      </w:r>
      <w:r w:rsidR="00750598">
        <w:rPr>
          <w:sz w:val="22"/>
          <w:szCs w:val="22"/>
          <w:u w:val="single"/>
        </w:rPr>
        <w:t>: Perinatal Commission Authorized Projects</w:t>
      </w:r>
    </w:p>
    <w:p w14:paraId="3A477397" w14:textId="39F12D19" w:rsidR="00B440CE" w:rsidRDefault="00750598" w:rsidP="00892FCC">
      <w:pPr>
        <w:numPr>
          <w:ilvl w:val="0"/>
          <w:numId w:val="8"/>
        </w:numPr>
        <w:spacing w:line="276" w:lineRule="auto"/>
        <w:contextualSpacing/>
        <w:jc w:val="both"/>
        <w:rPr>
          <w:b/>
          <w:bCs/>
          <w:sz w:val="22"/>
          <w:szCs w:val="22"/>
        </w:rPr>
      </w:pPr>
      <w:r w:rsidRPr="00CB79AA">
        <w:rPr>
          <w:b/>
          <w:bCs/>
          <w:sz w:val="22"/>
          <w:szCs w:val="22"/>
        </w:rPr>
        <w:t>Pregnancy Associated Mortality Surv</w:t>
      </w:r>
      <w:r w:rsidR="00CB79AA" w:rsidRPr="00CB79AA">
        <w:rPr>
          <w:b/>
          <w:bCs/>
          <w:sz w:val="22"/>
          <w:szCs w:val="22"/>
        </w:rPr>
        <w:t>eillan</w:t>
      </w:r>
      <w:r w:rsidR="00103693">
        <w:rPr>
          <w:b/>
          <w:bCs/>
          <w:sz w:val="22"/>
          <w:szCs w:val="22"/>
        </w:rPr>
        <w:t>ce</w:t>
      </w:r>
      <w:r w:rsidR="007138FE">
        <w:rPr>
          <w:b/>
          <w:bCs/>
          <w:sz w:val="22"/>
          <w:szCs w:val="22"/>
        </w:rPr>
        <w:t xml:space="preserve"> (PAMR)</w:t>
      </w:r>
    </w:p>
    <w:p w14:paraId="1C531976" w14:textId="1E7CED20" w:rsidR="00892FCC" w:rsidRDefault="006A75F1" w:rsidP="00892FCC">
      <w:pPr>
        <w:numPr>
          <w:ilvl w:val="0"/>
          <w:numId w:val="2"/>
        </w:numPr>
        <w:spacing w:line="276" w:lineRule="auto"/>
        <w:rPr>
          <w:sz w:val="22"/>
          <w:szCs w:val="22"/>
        </w:rPr>
      </w:pPr>
      <w:r w:rsidRPr="006A75F1">
        <w:rPr>
          <w:sz w:val="22"/>
          <w:szCs w:val="22"/>
        </w:rPr>
        <w:t xml:space="preserve">Rosi </w:t>
      </w:r>
      <w:r>
        <w:rPr>
          <w:sz w:val="22"/>
          <w:szCs w:val="22"/>
        </w:rPr>
        <w:t xml:space="preserve">Trichilo </w:t>
      </w:r>
      <w:r w:rsidR="00892FCC">
        <w:rPr>
          <w:sz w:val="22"/>
          <w:szCs w:val="22"/>
        </w:rPr>
        <w:t xml:space="preserve">presented a </w:t>
      </w:r>
      <w:r w:rsidR="007138FE">
        <w:rPr>
          <w:sz w:val="22"/>
          <w:szCs w:val="22"/>
        </w:rPr>
        <w:t xml:space="preserve">recap of the </w:t>
      </w:r>
      <w:r w:rsidR="00892FCC">
        <w:rPr>
          <w:sz w:val="22"/>
          <w:szCs w:val="22"/>
        </w:rPr>
        <w:t xml:space="preserve">PAMR </w:t>
      </w:r>
      <w:r w:rsidR="007E7528">
        <w:rPr>
          <w:sz w:val="22"/>
          <w:szCs w:val="22"/>
        </w:rPr>
        <w:t>collection and review process</w:t>
      </w:r>
      <w:r w:rsidR="00892FCC">
        <w:rPr>
          <w:sz w:val="22"/>
          <w:szCs w:val="22"/>
        </w:rPr>
        <w:t xml:space="preserve">. </w:t>
      </w:r>
    </w:p>
    <w:p w14:paraId="492B3305" w14:textId="03942A99" w:rsidR="007E7528" w:rsidRDefault="00892FCC" w:rsidP="007E7528">
      <w:pPr>
        <w:numPr>
          <w:ilvl w:val="0"/>
          <w:numId w:val="2"/>
        </w:numPr>
        <w:spacing w:line="276" w:lineRule="auto"/>
        <w:rPr>
          <w:sz w:val="22"/>
          <w:szCs w:val="22"/>
        </w:rPr>
      </w:pPr>
      <w:r>
        <w:rPr>
          <w:sz w:val="22"/>
          <w:szCs w:val="22"/>
        </w:rPr>
        <w:t>An explanation of the differences between</w:t>
      </w:r>
      <w:r w:rsidR="007138FE" w:rsidRPr="00892FCC">
        <w:rPr>
          <w:sz w:val="22"/>
          <w:szCs w:val="22"/>
        </w:rPr>
        <w:t xml:space="preserve"> the </w:t>
      </w:r>
      <w:r>
        <w:rPr>
          <w:sz w:val="22"/>
          <w:szCs w:val="22"/>
        </w:rPr>
        <w:t xml:space="preserve">new 2017 PAMR report </w:t>
      </w:r>
      <w:r w:rsidR="007E7528">
        <w:rPr>
          <w:sz w:val="22"/>
          <w:szCs w:val="22"/>
        </w:rPr>
        <w:t>(</w:t>
      </w:r>
      <w:r>
        <w:rPr>
          <w:sz w:val="22"/>
          <w:szCs w:val="22"/>
        </w:rPr>
        <w:t>to be released soon</w:t>
      </w:r>
      <w:r w:rsidR="007E7528">
        <w:rPr>
          <w:sz w:val="22"/>
          <w:szCs w:val="22"/>
        </w:rPr>
        <w:t xml:space="preserve">) </w:t>
      </w:r>
      <w:r>
        <w:rPr>
          <w:sz w:val="22"/>
          <w:szCs w:val="22"/>
        </w:rPr>
        <w:t xml:space="preserve">and </w:t>
      </w:r>
      <w:r w:rsidR="007E7528">
        <w:rPr>
          <w:sz w:val="22"/>
          <w:szCs w:val="22"/>
        </w:rPr>
        <w:t xml:space="preserve">the </w:t>
      </w:r>
      <w:r w:rsidR="007138FE" w:rsidRPr="00892FCC">
        <w:rPr>
          <w:sz w:val="22"/>
          <w:szCs w:val="22"/>
        </w:rPr>
        <w:t xml:space="preserve">2011-2016 </w:t>
      </w:r>
      <w:r w:rsidR="007E7528">
        <w:rPr>
          <w:sz w:val="22"/>
          <w:szCs w:val="22"/>
        </w:rPr>
        <w:t xml:space="preserve">PAMR </w:t>
      </w:r>
      <w:r w:rsidR="007138FE" w:rsidRPr="00892FCC">
        <w:rPr>
          <w:sz w:val="22"/>
          <w:szCs w:val="22"/>
        </w:rPr>
        <w:t xml:space="preserve">report </w:t>
      </w:r>
      <w:r w:rsidR="007E7528">
        <w:rPr>
          <w:sz w:val="22"/>
          <w:szCs w:val="22"/>
        </w:rPr>
        <w:t xml:space="preserve">was provided, highlighting that comparisons of the 2 reports is not possible.  The 2017 report reflects a review and analysis of all pregnancy associated death, not just an analysis and review of pregnancy related deaths as is provided in the 2011-2106 report. </w:t>
      </w:r>
    </w:p>
    <w:p w14:paraId="5167FEE0" w14:textId="41B1904E" w:rsidR="007E7528" w:rsidRDefault="007E7528" w:rsidP="007E7528">
      <w:pPr>
        <w:numPr>
          <w:ilvl w:val="0"/>
          <w:numId w:val="2"/>
        </w:numPr>
        <w:spacing w:line="276" w:lineRule="auto"/>
        <w:rPr>
          <w:sz w:val="22"/>
          <w:szCs w:val="22"/>
        </w:rPr>
      </w:pPr>
      <w:r>
        <w:rPr>
          <w:sz w:val="22"/>
          <w:szCs w:val="22"/>
        </w:rPr>
        <w:t>A</w:t>
      </w:r>
      <w:r w:rsidR="002B7A1E" w:rsidRPr="007E7528">
        <w:rPr>
          <w:sz w:val="22"/>
          <w:szCs w:val="22"/>
        </w:rPr>
        <w:t xml:space="preserve"> brief overview of </w:t>
      </w:r>
      <w:r w:rsidR="0003397E">
        <w:rPr>
          <w:sz w:val="22"/>
          <w:szCs w:val="22"/>
        </w:rPr>
        <w:t xml:space="preserve">the </w:t>
      </w:r>
      <w:r w:rsidR="002B7A1E" w:rsidRPr="007E7528">
        <w:rPr>
          <w:sz w:val="22"/>
          <w:szCs w:val="22"/>
        </w:rPr>
        <w:t xml:space="preserve">2017 findings </w:t>
      </w:r>
      <w:r>
        <w:rPr>
          <w:sz w:val="22"/>
          <w:szCs w:val="22"/>
        </w:rPr>
        <w:t xml:space="preserve">were presented - </w:t>
      </w:r>
      <w:r w:rsidR="002B7A1E" w:rsidRPr="007E7528">
        <w:rPr>
          <w:sz w:val="22"/>
          <w:szCs w:val="22"/>
        </w:rPr>
        <w:t xml:space="preserve">including the leading causes of pregnancy-associated </w:t>
      </w:r>
      <w:r w:rsidR="00336EA8" w:rsidRPr="007E7528">
        <w:rPr>
          <w:sz w:val="22"/>
          <w:szCs w:val="22"/>
        </w:rPr>
        <w:t xml:space="preserve">and pregnancy-related </w:t>
      </w:r>
      <w:r w:rsidR="002B7A1E" w:rsidRPr="007E7528">
        <w:rPr>
          <w:sz w:val="22"/>
          <w:szCs w:val="22"/>
        </w:rPr>
        <w:t>deaths</w:t>
      </w:r>
      <w:r>
        <w:rPr>
          <w:sz w:val="22"/>
          <w:szCs w:val="22"/>
        </w:rPr>
        <w:t xml:space="preserve">. </w:t>
      </w:r>
    </w:p>
    <w:p w14:paraId="2F659A55" w14:textId="60D23615" w:rsidR="00C07793" w:rsidRPr="007E7528" w:rsidRDefault="007E7528" w:rsidP="007E7528">
      <w:pPr>
        <w:numPr>
          <w:ilvl w:val="0"/>
          <w:numId w:val="2"/>
        </w:numPr>
        <w:spacing w:line="276" w:lineRule="auto"/>
        <w:rPr>
          <w:sz w:val="22"/>
          <w:szCs w:val="22"/>
        </w:rPr>
      </w:pPr>
      <w:r>
        <w:rPr>
          <w:sz w:val="22"/>
          <w:szCs w:val="22"/>
        </w:rPr>
        <w:t>T</w:t>
      </w:r>
      <w:r w:rsidR="009F36DB" w:rsidRPr="007E7528">
        <w:rPr>
          <w:sz w:val="22"/>
          <w:szCs w:val="22"/>
        </w:rPr>
        <w:t xml:space="preserve">he review of 2018 cases is underway, with an anticipated report of 2018 data released in the summer of 2021, </w:t>
      </w:r>
      <w:r>
        <w:rPr>
          <w:sz w:val="22"/>
          <w:szCs w:val="22"/>
        </w:rPr>
        <w:t xml:space="preserve">and </w:t>
      </w:r>
      <w:r w:rsidR="009F36DB" w:rsidRPr="007E7528">
        <w:rPr>
          <w:sz w:val="22"/>
          <w:szCs w:val="22"/>
        </w:rPr>
        <w:t>with a 2017-2019 data report anticipated for summer of 2022.</w:t>
      </w:r>
    </w:p>
    <w:p w14:paraId="531B58DA" w14:textId="1C6BF234" w:rsidR="00CF7482" w:rsidRPr="007F0E54" w:rsidRDefault="00CB79AA" w:rsidP="007F0E54">
      <w:pPr>
        <w:numPr>
          <w:ilvl w:val="0"/>
          <w:numId w:val="6"/>
        </w:numPr>
        <w:spacing w:line="276" w:lineRule="auto"/>
        <w:contextualSpacing/>
        <w:jc w:val="both"/>
        <w:rPr>
          <w:b/>
          <w:bCs/>
          <w:sz w:val="22"/>
          <w:szCs w:val="22"/>
        </w:rPr>
      </w:pPr>
      <w:r w:rsidRPr="00CB79AA">
        <w:rPr>
          <w:b/>
          <w:bCs/>
          <w:sz w:val="22"/>
          <w:szCs w:val="22"/>
        </w:rPr>
        <w:t>Louisiana Perinatal Quality Collaborative</w:t>
      </w:r>
      <w:r w:rsidR="00776F59">
        <w:rPr>
          <w:b/>
          <w:bCs/>
          <w:sz w:val="22"/>
          <w:szCs w:val="22"/>
        </w:rPr>
        <w:t xml:space="preserve"> (</w:t>
      </w:r>
      <w:r w:rsidR="00DF7930">
        <w:rPr>
          <w:b/>
          <w:bCs/>
          <w:sz w:val="22"/>
          <w:szCs w:val="22"/>
        </w:rPr>
        <w:t>LaPQC</w:t>
      </w:r>
      <w:r w:rsidR="00776F59">
        <w:rPr>
          <w:b/>
          <w:bCs/>
          <w:sz w:val="22"/>
          <w:szCs w:val="22"/>
        </w:rPr>
        <w:t>)</w:t>
      </w:r>
      <w:r w:rsidR="007F0E54">
        <w:rPr>
          <w:b/>
          <w:bCs/>
          <w:sz w:val="22"/>
          <w:szCs w:val="22"/>
        </w:rPr>
        <w:t xml:space="preserve">- </w:t>
      </w:r>
      <w:r w:rsidR="00776F59" w:rsidRPr="007F0E54">
        <w:rPr>
          <w:sz w:val="22"/>
          <w:szCs w:val="22"/>
        </w:rPr>
        <w:t>Dr. Gillispie</w:t>
      </w:r>
      <w:r w:rsidR="00CF7482" w:rsidRPr="007F0E54">
        <w:rPr>
          <w:sz w:val="22"/>
          <w:szCs w:val="22"/>
        </w:rPr>
        <w:t xml:space="preserve"> and team presented a year in review </w:t>
      </w:r>
      <w:r w:rsidR="00776F59" w:rsidRPr="007F0E54">
        <w:rPr>
          <w:sz w:val="22"/>
          <w:szCs w:val="22"/>
        </w:rPr>
        <w:t>of the initiatives under LaPQC</w:t>
      </w:r>
      <w:r w:rsidR="00200D48" w:rsidRPr="007F0E54">
        <w:rPr>
          <w:sz w:val="22"/>
          <w:szCs w:val="22"/>
        </w:rPr>
        <w:t>:</w:t>
      </w:r>
      <w:r w:rsidR="00776F59" w:rsidRPr="007F0E54">
        <w:rPr>
          <w:sz w:val="22"/>
          <w:szCs w:val="22"/>
        </w:rPr>
        <w:t xml:space="preserve"> </w:t>
      </w:r>
      <w:r w:rsidR="00CF7482" w:rsidRPr="007F0E54">
        <w:rPr>
          <w:sz w:val="22"/>
          <w:szCs w:val="22"/>
        </w:rPr>
        <w:t>Reducing Maternal Morbidity Initiative, The Gift, NOWS Pilot, and Safe Births</w:t>
      </w:r>
      <w:r w:rsidR="007F0E54">
        <w:rPr>
          <w:sz w:val="22"/>
          <w:szCs w:val="22"/>
        </w:rPr>
        <w:t xml:space="preserve"> Initiative. </w:t>
      </w:r>
    </w:p>
    <w:p w14:paraId="48283F57" w14:textId="5DD60A12" w:rsidR="00C161F1" w:rsidRDefault="00776F59" w:rsidP="007F0E54">
      <w:pPr>
        <w:numPr>
          <w:ilvl w:val="0"/>
          <w:numId w:val="6"/>
        </w:numPr>
        <w:spacing w:line="276" w:lineRule="auto"/>
        <w:contextualSpacing/>
        <w:rPr>
          <w:sz w:val="22"/>
          <w:szCs w:val="22"/>
        </w:rPr>
      </w:pPr>
      <w:r w:rsidRPr="00200D48">
        <w:rPr>
          <w:b/>
          <w:sz w:val="22"/>
          <w:szCs w:val="22"/>
        </w:rPr>
        <w:t>Reducing Mater</w:t>
      </w:r>
      <w:r w:rsidR="00CF7482" w:rsidRPr="00200D48">
        <w:rPr>
          <w:b/>
          <w:sz w:val="22"/>
          <w:szCs w:val="22"/>
        </w:rPr>
        <w:t>nal Mortality Initiative (RMMI</w:t>
      </w:r>
      <w:r w:rsidR="00CF7482" w:rsidRPr="00200D48">
        <w:rPr>
          <w:i/>
          <w:sz w:val="22"/>
          <w:szCs w:val="22"/>
        </w:rPr>
        <w:t>)</w:t>
      </w:r>
      <w:r w:rsidRPr="00200D48">
        <w:rPr>
          <w:i/>
          <w:sz w:val="22"/>
          <w:szCs w:val="22"/>
        </w:rPr>
        <w:t xml:space="preserve"> </w:t>
      </w:r>
      <w:r w:rsidR="007F0E54">
        <w:rPr>
          <w:sz w:val="22"/>
          <w:szCs w:val="22"/>
        </w:rPr>
        <w:t>I</w:t>
      </w:r>
      <w:r w:rsidR="007F0E54" w:rsidRPr="00CF7482">
        <w:rPr>
          <w:sz w:val="22"/>
          <w:szCs w:val="22"/>
        </w:rPr>
        <w:t xml:space="preserve">nitial findings from </w:t>
      </w:r>
      <w:r w:rsidR="007F0E54" w:rsidRPr="007F0E54">
        <w:rPr>
          <w:sz w:val="22"/>
          <w:szCs w:val="22"/>
        </w:rPr>
        <w:t>the RMMI</w:t>
      </w:r>
      <w:r w:rsidR="007F0E54">
        <w:rPr>
          <w:b/>
          <w:sz w:val="22"/>
          <w:szCs w:val="22"/>
        </w:rPr>
        <w:t xml:space="preserve">, </w:t>
      </w:r>
      <w:r w:rsidR="00CF7482" w:rsidRPr="00200D48">
        <w:rPr>
          <w:i/>
          <w:sz w:val="22"/>
          <w:szCs w:val="22"/>
        </w:rPr>
        <w:t>that had the</w:t>
      </w:r>
      <w:r w:rsidRPr="00200D48">
        <w:rPr>
          <w:i/>
          <w:sz w:val="22"/>
          <w:szCs w:val="22"/>
        </w:rPr>
        <w:t xml:space="preserve"> goal</w:t>
      </w:r>
      <w:r w:rsidR="00CF7482" w:rsidRPr="00200D48">
        <w:rPr>
          <w:i/>
          <w:sz w:val="22"/>
          <w:szCs w:val="22"/>
        </w:rPr>
        <w:t>s</w:t>
      </w:r>
      <w:r w:rsidRPr="00200D48">
        <w:rPr>
          <w:i/>
          <w:sz w:val="22"/>
          <w:szCs w:val="22"/>
        </w:rPr>
        <w:t xml:space="preserve"> </w:t>
      </w:r>
      <w:r w:rsidR="00CF7482" w:rsidRPr="00200D48">
        <w:rPr>
          <w:i/>
          <w:sz w:val="22"/>
          <w:szCs w:val="22"/>
        </w:rPr>
        <w:t xml:space="preserve">to achieve a 20% reduction in birth events related to hemorrhage and/or severe hypertension/preeclampsia and to reduce the </w:t>
      </w:r>
      <w:r w:rsidR="00200D48" w:rsidRPr="00200D48">
        <w:rPr>
          <w:i/>
          <w:sz w:val="22"/>
          <w:szCs w:val="22"/>
        </w:rPr>
        <w:t>black</w:t>
      </w:r>
      <w:r w:rsidR="00CF7482" w:rsidRPr="00200D48">
        <w:rPr>
          <w:i/>
          <w:sz w:val="22"/>
          <w:szCs w:val="22"/>
        </w:rPr>
        <w:t>-white disparity in these outcomes</w:t>
      </w:r>
      <w:r w:rsidR="00CF7482">
        <w:rPr>
          <w:sz w:val="22"/>
          <w:szCs w:val="22"/>
        </w:rPr>
        <w:t xml:space="preserve"> (</w:t>
      </w:r>
      <w:r w:rsidR="00CF7482" w:rsidRPr="00CF7482">
        <w:rPr>
          <w:sz w:val="22"/>
          <w:szCs w:val="22"/>
        </w:rPr>
        <w:t>August 2018-May 2020)</w:t>
      </w:r>
      <w:r w:rsidR="00CF7482">
        <w:rPr>
          <w:sz w:val="22"/>
          <w:szCs w:val="22"/>
        </w:rPr>
        <w:t xml:space="preserve"> were presented. Final results will be available early 2021.</w:t>
      </w:r>
    </w:p>
    <w:p w14:paraId="2BFF1A90" w14:textId="1FEAEBD1" w:rsidR="00C161F1" w:rsidRDefault="00C161F1" w:rsidP="00200D48">
      <w:pPr>
        <w:numPr>
          <w:ilvl w:val="1"/>
          <w:numId w:val="6"/>
        </w:numPr>
        <w:spacing w:line="276" w:lineRule="auto"/>
        <w:ind w:left="720"/>
        <w:contextualSpacing/>
        <w:rPr>
          <w:sz w:val="22"/>
          <w:szCs w:val="22"/>
        </w:rPr>
      </w:pPr>
      <w:r>
        <w:rPr>
          <w:sz w:val="22"/>
          <w:szCs w:val="22"/>
        </w:rPr>
        <w:t>Amy Ladley reported that the La</w:t>
      </w:r>
      <w:r w:rsidR="0003397E">
        <w:rPr>
          <w:sz w:val="22"/>
          <w:szCs w:val="22"/>
        </w:rPr>
        <w:t>PQC is</w:t>
      </w:r>
      <w:r w:rsidR="00776F59" w:rsidRPr="00C161F1">
        <w:rPr>
          <w:sz w:val="22"/>
          <w:szCs w:val="22"/>
        </w:rPr>
        <w:t xml:space="preserve"> testing new data collection and entry platforms to promote increased access to information</w:t>
      </w:r>
      <w:r>
        <w:rPr>
          <w:sz w:val="22"/>
          <w:szCs w:val="22"/>
        </w:rPr>
        <w:t>.</w:t>
      </w:r>
    </w:p>
    <w:p w14:paraId="7F13E890" w14:textId="36B3E767" w:rsidR="00883555" w:rsidRPr="009B22CD" w:rsidRDefault="00776F59" w:rsidP="009B22CD">
      <w:pPr>
        <w:numPr>
          <w:ilvl w:val="1"/>
          <w:numId w:val="6"/>
        </w:numPr>
        <w:spacing w:line="276" w:lineRule="auto"/>
        <w:ind w:left="720"/>
        <w:contextualSpacing/>
        <w:rPr>
          <w:sz w:val="22"/>
          <w:szCs w:val="22"/>
        </w:rPr>
      </w:pPr>
      <w:r w:rsidRPr="00C161F1">
        <w:rPr>
          <w:sz w:val="22"/>
          <w:szCs w:val="22"/>
        </w:rPr>
        <w:lastRenderedPageBreak/>
        <w:t xml:space="preserve">Commission members discussed the issue of implicit bias in </w:t>
      </w:r>
      <w:r w:rsidR="00883555" w:rsidRPr="00C161F1">
        <w:rPr>
          <w:sz w:val="22"/>
          <w:szCs w:val="22"/>
        </w:rPr>
        <w:t xml:space="preserve">healthcare settings and </w:t>
      </w:r>
      <w:r w:rsidR="00C161F1">
        <w:rPr>
          <w:sz w:val="22"/>
          <w:szCs w:val="22"/>
        </w:rPr>
        <w:t>discussed questions related to</w:t>
      </w:r>
      <w:r w:rsidR="00883555" w:rsidRPr="00C161F1">
        <w:rPr>
          <w:sz w:val="22"/>
          <w:szCs w:val="22"/>
        </w:rPr>
        <w:t xml:space="preserve"> how </w:t>
      </w:r>
      <w:r w:rsidR="00C161F1">
        <w:rPr>
          <w:sz w:val="22"/>
          <w:szCs w:val="22"/>
        </w:rPr>
        <w:t>La</w:t>
      </w:r>
      <w:r w:rsidR="00883555" w:rsidRPr="00C161F1">
        <w:rPr>
          <w:sz w:val="22"/>
          <w:szCs w:val="22"/>
        </w:rPr>
        <w:t xml:space="preserve">PQC was collecting </w:t>
      </w:r>
      <w:r w:rsidR="00DF7930" w:rsidRPr="00C161F1">
        <w:rPr>
          <w:sz w:val="22"/>
          <w:szCs w:val="22"/>
        </w:rPr>
        <w:t>data</w:t>
      </w:r>
      <w:r w:rsidR="00DF7930">
        <w:rPr>
          <w:sz w:val="22"/>
          <w:szCs w:val="22"/>
        </w:rPr>
        <w:t>.</w:t>
      </w:r>
      <w:r w:rsidR="00DF7930" w:rsidRPr="009B22CD">
        <w:rPr>
          <w:sz w:val="22"/>
          <w:szCs w:val="22"/>
        </w:rPr>
        <w:t xml:space="preserve"> Further</w:t>
      </w:r>
      <w:r w:rsidR="00883555" w:rsidRPr="009B22CD">
        <w:rPr>
          <w:sz w:val="22"/>
          <w:szCs w:val="22"/>
        </w:rPr>
        <w:t xml:space="preserve"> discussion resulted in commissioners requesting more actionable ways to address and research implicit bias</w:t>
      </w:r>
      <w:r w:rsidR="00200D48" w:rsidRPr="009B22CD">
        <w:rPr>
          <w:sz w:val="22"/>
          <w:szCs w:val="22"/>
        </w:rPr>
        <w:t xml:space="preserve">. </w:t>
      </w:r>
      <w:r w:rsidR="00883555" w:rsidRPr="009B22CD">
        <w:rPr>
          <w:sz w:val="22"/>
          <w:szCs w:val="22"/>
        </w:rPr>
        <w:t xml:space="preserve">Dr. Gillespie </w:t>
      </w:r>
      <w:r w:rsidR="00200D48" w:rsidRPr="009B22CD">
        <w:rPr>
          <w:sz w:val="22"/>
          <w:szCs w:val="22"/>
        </w:rPr>
        <w:t>offered to</w:t>
      </w:r>
      <w:r w:rsidR="00883555" w:rsidRPr="009B22CD">
        <w:rPr>
          <w:sz w:val="22"/>
          <w:szCs w:val="22"/>
        </w:rPr>
        <w:t xml:space="preserve"> provide information regarding health equity and implicit bias during the next commission call in August</w:t>
      </w:r>
      <w:r w:rsidR="00200D48" w:rsidRPr="009B22CD">
        <w:rPr>
          <w:sz w:val="22"/>
          <w:szCs w:val="22"/>
        </w:rPr>
        <w:t>.</w:t>
      </w:r>
    </w:p>
    <w:p w14:paraId="588A2F91" w14:textId="77777777" w:rsidR="00EB5623" w:rsidRDefault="00D633A4" w:rsidP="00EB5623">
      <w:pPr>
        <w:numPr>
          <w:ilvl w:val="0"/>
          <w:numId w:val="6"/>
        </w:numPr>
        <w:spacing w:line="276" w:lineRule="auto"/>
        <w:contextualSpacing/>
        <w:rPr>
          <w:b/>
          <w:bCs/>
          <w:sz w:val="22"/>
          <w:szCs w:val="22"/>
        </w:rPr>
      </w:pPr>
      <w:r w:rsidRPr="00D633A4">
        <w:rPr>
          <w:b/>
          <w:bCs/>
          <w:sz w:val="22"/>
          <w:szCs w:val="22"/>
        </w:rPr>
        <w:t>Safe Births Initiative</w:t>
      </w:r>
      <w:r w:rsidR="007F0E54">
        <w:rPr>
          <w:b/>
          <w:bCs/>
          <w:sz w:val="22"/>
          <w:szCs w:val="22"/>
        </w:rPr>
        <w:t>-</w:t>
      </w:r>
      <w:r w:rsidRPr="007F0E54">
        <w:rPr>
          <w:sz w:val="22"/>
          <w:szCs w:val="22"/>
        </w:rPr>
        <w:t xml:space="preserve">Amy Ladley </w:t>
      </w:r>
      <w:r w:rsidR="00200D48" w:rsidRPr="007F0E54">
        <w:rPr>
          <w:sz w:val="22"/>
          <w:szCs w:val="22"/>
        </w:rPr>
        <w:t xml:space="preserve">provided information on the </w:t>
      </w:r>
      <w:r w:rsidR="00200D48" w:rsidRPr="007F0E54">
        <w:rPr>
          <w:i/>
          <w:sz w:val="22"/>
          <w:szCs w:val="22"/>
        </w:rPr>
        <w:t>new</w:t>
      </w:r>
      <w:r w:rsidR="00200D48" w:rsidRPr="007F0E54">
        <w:rPr>
          <w:sz w:val="22"/>
          <w:szCs w:val="22"/>
        </w:rPr>
        <w:t xml:space="preserve"> Safe Births Initiative. Focus on </w:t>
      </w:r>
      <w:r w:rsidRPr="007F0E54">
        <w:rPr>
          <w:sz w:val="22"/>
          <w:szCs w:val="22"/>
        </w:rPr>
        <w:t>hemorrhage and hypertension</w:t>
      </w:r>
      <w:r w:rsidR="00200D48" w:rsidRPr="007F0E54">
        <w:rPr>
          <w:sz w:val="22"/>
          <w:szCs w:val="22"/>
        </w:rPr>
        <w:t xml:space="preserve"> will</w:t>
      </w:r>
      <w:r w:rsidRPr="007F0E54">
        <w:rPr>
          <w:sz w:val="22"/>
          <w:szCs w:val="22"/>
        </w:rPr>
        <w:t xml:space="preserve"> </w:t>
      </w:r>
      <w:r w:rsidR="00200D48" w:rsidRPr="007F0E54">
        <w:rPr>
          <w:sz w:val="22"/>
          <w:szCs w:val="22"/>
        </w:rPr>
        <w:t xml:space="preserve">continue, reinforced by a proposed new designation plan- Louisiana Birth Ready (discussed later). In addition, focus will be on lowering the C-section rate among low-risk births. </w:t>
      </w:r>
    </w:p>
    <w:p w14:paraId="4F2AD93A" w14:textId="77777777" w:rsidR="00EB5623" w:rsidRDefault="00D633A4" w:rsidP="00EB5623">
      <w:pPr>
        <w:numPr>
          <w:ilvl w:val="0"/>
          <w:numId w:val="6"/>
        </w:numPr>
        <w:spacing w:line="276" w:lineRule="auto"/>
        <w:contextualSpacing/>
        <w:rPr>
          <w:b/>
          <w:bCs/>
          <w:sz w:val="22"/>
          <w:szCs w:val="22"/>
        </w:rPr>
      </w:pPr>
      <w:r w:rsidRPr="00EB5623">
        <w:rPr>
          <w:b/>
          <w:bCs/>
          <w:sz w:val="22"/>
          <w:szCs w:val="22"/>
        </w:rPr>
        <w:t>The Gift</w:t>
      </w:r>
      <w:r w:rsidR="007F0E54" w:rsidRPr="00EB5623">
        <w:rPr>
          <w:b/>
          <w:bCs/>
          <w:sz w:val="22"/>
          <w:szCs w:val="22"/>
        </w:rPr>
        <w:t>-</w:t>
      </w:r>
      <w:r w:rsidR="007F0E54" w:rsidRPr="00EB5623">
        <w:rPr>
          <w:sz w:val="22"/>
          <w:szCs w:val="22"/>
        </w:rPr>
        <w:t xml:space="preserve">Marci Brewer provided an overview of the work of </w:t>
      </w:r>
      <w:r w:rsidR="007F0E54" w:rsidRPr="00EB5623">
        <w:rPr>
          <w:i/>
          <w:sz w:val="22"/>
          <w:szCs w:val="22"/>
        </w:rPr>
        <w:t>The Gift</w:t>
      </w:r>
      <w:r w:rsidR="007F0E54" w:rsidRPr="00EB5623">
        <w:rPr>
          <w:sz w:val="22"/>
          <w:szCs w:val="22"/>
        </w:rPr>
        <w:t xml:space="preserve"> and reported that 94% of all births in Louisiana occur at a Gift designated facility. S</w:t>
      </w:r>
      <w:r w:rsidR="00A87D2A" w:rsidRPr="00EB5623">
        <w:rPr>
          <w:sz w:val="22"/>
          <w:szCs w:val="22"/>
        </w:rPr>
        <w:t xml:space="preserve">trategic priorities </w:t>
      </w:r>
      <w:r w:rsidR="007F0E54" w:rsidRPr="00EB5623">
        <w:rPr>
          <w:sz w:val="22"/>
          <w:szCs w:val="22"/>
        </w:rPr>
        <w:t xml:space="preserve">continue to include </w:t>
      </w:r>
      <w:r w:rsidR="00A87D2A" w:rsidRPr="00EB5623">
        <w:rPr>
          <w:sz w:val="22"/>
          <w:szCs w:val="22"/>
        </w:rPr>
        <w:t xml:space="preserve">increasing capacity </w:t>
      </w:r>
      <w:r w:rsidR="007F0E54" w:rsidRPr="00EB5623">
        <w:rPr>
          <w:sz w:val="22"/>
          <w:szCs w:val="22"/>
        </w:rPr>
        <w:t xml:space="preserve">of hospitals </w:t>
      </w:r>
      <w:r w:rsidR="00A87D2A" w:rsidRPr="00EB5623">
        <w:rPr>
          <w:sz w:val="22"/>
          <w:szCs w:val="22"/>
        </w:rPr>
        <w:t xml:space="preserve">to conduct </w:t>
      </w:r>
      <w:r w:rsidR="007F0E54" w:rsidRPr="00EB5623">
        <w:rPr>
          <w:sz w:val="22"/>
          <w:szCs w:val="22"/>
        </w:rPr>
        <w:t>C</w:t>
      </w:r>
      <w:r w:rsidR="00A87D2A" w:rsidRPr="00EB5623">
        <w:rPr>
          <w:sz w:val="22"/>
          <w:szCs w:val="22"/>
        </w:rPr>
        <w:t xml:space="preserve">QI activities and increasing staff and provider knowledge </w:t>
      </w:r>
      <w:r w:rsidR="007F0E54" w:rsidRPr="00EB5623">
        <w:rPr>
          <w:sz w:val="22"/>
          <w:szCs w:val="22"/>
        </w:rPr>
        <w:t xml:space="preserve">via training. Collaboration with other initiatives will grow, including engagement with pediatric and free-standing birth centers. </w:t>
      </w:r>
    </w:p>
    <w:p w14:paraId="08C89410" w14:textId="6A11FD2F" w:rsidR="00C161F1" w:rsidRPr="00EB5623" w:rsidRDefault="00C161F1" w:rsidP="00EB5623">
      <w:pPr>
        <w:numPr>
          <w:ilvl w:val="0"/>
          <w:numId w:val="6"/>
        </w:numPr>
        <w:spacing w:line="276" w:lineRule="auto"/>
        <w:contextualSpacing/>
        <w:rPr>
          <w:b/>
          <w:bCs/>
          <w:sz w:val="22"/>
          <w:szCs w:val="22"/>
        </w:rPr>
      </w:pPr>
      <w:r w:rsidRPr="00EB5623">
        <w:rPr>
          <w:b/>
          <w:bCs/>
          <w:sz w:val="22"/>
          <w:szCs w:val="22"/>
        </w:rPr>
        <w:t>Neonatal Opioid Withdrawal Syndrome (NOWS) Pilot</w:t>
      </w:r>
      <w:r w:rsidR="00CE1B7D" w:rsidRPr="00EB5623">
        <w:rPr>
          <w:b/>
          <w:bCs/>
          <w:sz w:val="22"/>
          <w:szCs w:val="22"/>
        </w:rPr>
        <w:t xml:space="preserve">- </w:t>
      </w:r>
      <w:r w:rsidR="00CE1B7D" w:rsidRPr="00EB5623">
        <w:rPr>
          <w:bCs/>
          <w:sz w:val="22"/>
          <w:szCs w:val="22"/>
        </w:rPr>
        <w:t>This project</w:t>
      </w:r>
      <w:r w:rsidR="00CE1B7D" w:rsidRPr="00EB5623">
        <w:rPr>
          <w:b/>
          <w:bCs/>
          <w:sz w:val="22"/>
          <w:szCs w:val="22"/>
        </w:rPr>
        <w:t xml:space="preserve"> </w:t>
      </w:r>
      <w:r w:rsidR="00CE1B7D" w:rsidRPr="00EB5623">
        <w:rPr>
          <w:bCs/>
          <w:sz w:val="22"/>
          <w:szCs w:val="22"/>
        </w:rPr>
        <w:t>initiated as a result of Act 174 of 2018 regular legislative session, charged LDH with creating a pilot demonstration project to optimize outcomes associated with (NOWS). With 4 participating hospitals, the shared goals and priorities are around standardizing best practices, quality improvement capacity, addressing health equity, and addressing stigma and bias of families affected by opioids</w:t>
      </w:r>
      <w:r w:rsidR="00EB5623" w:rsidRPr="00EB5623">
        <w:rPr>
          <w:bCs/>
          <w:sz w:val="22"/>
          <w:szCs w:val="22"/>
        </w:rPr>
        <w:t>.</w:t>
      </w:r>
      <w:r w:rsidR="00CE1B7D" w:rsidRPr="00EB5623">
        <w:rPr>
          <w:bCs/>
          <w:sz w:val="22"/>
          <w:szCs w:val="22"/>
        </w:rPr>
        <w:t xml:space="preserve"> Marci Brewer reported </w:t>
      </w:r>
      <w:r w:rsidR="00EB5623" w:rsidRPr="00EB5623">
        <w:rPr>
          <w:sz w:val="22"/>
          <w:szCs w:val="22"/>
        </w:rPr>
        <w:t xml:space="preserve">that the NOWS group will </w:t>
      </w:r>
      <w:r w:rsidRPr="00EB5623">
        <w:rPr>
          <w:sz w:val="22"/>
          <w:szCs w:val="22"/>
        </w:rPr>
        <w:t xml:space="preserve">developing </w:t>
      </w:r>
      <w:r w:rsidR="00EB5623" w:rsidRPr="00EB5623">
        <w:rPr>
          <w:sz w:val="22"/>
          <w:szCs w:val="22"/>
        </w:rPr>
        <w:t>advisory teams</w:t>
      </w:r>
      <w:r w:rsidRPr="00EB5623">
        <w:rPr>
          <w:sz w:val="22"/>
          <w:szCs w:val="22"/>
        </w:rPr>
        <w:t>, conducting surveys, and</w:t>
      </w:r>
      <w:r w:rsidR="00EB5623" w:rsidRPr="00EB5623">
        <w:rPr>
          <w:sz w:val="22"/>
          <w:szCs w:val="22"/>
        </w:rPr>
        <w:t xml:space="preserve"> developing trainings and tools.</w:t>
      </w:r>
    </w:p>
    <w:p w14:paraId="0097F815" w14:textId="77777777" w:rsidR="004E0981" w:rsidRDefault="004E0981" w:rsidP="00200D48">
      <w:pPr>
        <w:tabs>
          <w:tab w:val="left" w:pos="5895"/>
        </w:tabs>
      </w:pPr>
    </w:p>
    <w:p w14:paraId="549174FB" w14:textId="48AD69DD" w:rsidR="00A950D7" w:rsidRPr="002937C0" w:rsidRDefault="00A950D7" w:rsidP="00A950D7">
      <w:pPr>
        <w:spacing w:line="276" w:lineRule="auto"/>
        <w:contextualSpacing/>
        <w:rPr>
          <w:sz w:val="22"/>
          <w:szCs w:val="22"/>
          <w:u w:val="single"/>
        </w:rPr>
      </w:pPr>
      <w:r>
        <w:rPr>
          <w:sz w:val="22"/>
          <w:szCs w:val="22"/>
          <w:u w:val="single"/>
        </w:rPr>
        <w:t>Defining Agents and Activities of the Perinatal Commission</w:t>
      </w:r>
    </w:p>
    <w:p w14:paraId="7FAD1692" w14:textId="77777777" w:rsidR="00FB2892" w:rsidRDefault="00A950D7" w:rsidP="00200D48">
      <w:pPr>
        <w:spacing w:line="276" w:lineRule="auto"/>
        <w:contextualSpacing/>
        <w:rPr>
          <w:color w:val="000000"/>
          <w:sz w:val="22"/>
          <w:szCs w:val="22"/>
        </w:rPr>
      </w:pPr>
      <w:r>
        <w:rPr>
          <w:color w:val="000000"/>
          <w:sz w:val="22"/>
          <w:szCs w:val="22"/>
        </w:rPr>
        <w:t>In order to protect programmatic work and data collection and analysis related to infant and maternal mortality, on behalf of the Commission, two documents were presented for formal adoption by the Commission that define “studies/</w:t>
      </w:r>
      <w:r w:rsidR="00FB2892">
        <w:rPr>
          <w:color w:val="000000"/>
          <w:sz w:val="22"/>
          <w:szCs w:val="22"/>
        </w:rPr>
        <w:t>activities”</w:t>
      </w:r>
      <w:r>
        <w:rPr>
          <w:color w:val="000000"/>
          <w:sz w:val="22"/>
          <w:szCs w:val="22"/>
        </w:rPr>
        <w:t xml:space="preserve"> and “agents” of the Commission</w:t>
      </w:r>
      <w:r w:rsidR="00FB2892">
        <w:rPr>
          <w:color w:val="000000"/>
          <w:sz w:val="22"/>
          <w:szCs w:val="22"/>
        </w:rPr>
        <w:t xml:space="preserve">. </w:t>
      </w:r>
    </w:p>
    <w:p w14:paraId="6114E650" w14:textId="46F2F956" w:rsidR="004E0981" w:rsidRPr="00FB2892" w:rsidRDefault="00FB2892" w:rsidP="00200D48">
      <w:pPr>
        <w:spacing w:line="276" w:lineRule="auto"/>
        <w:contextualSpacing/>
        <w:rPr>
          <w:b/>
          <w:sz w:val="22"/>
          <w:szCs w:val="22"/>
          <w:u w:val="single"/>
        </w:rPr>
      </w:pPr>
      <w:r w:rsidRPr="00FB2892">
        <w:rPr>
          <w:b/>
          <w:color w:val="000000"/>
          <w:sz w:val="22"/>
          <w:szCs w:val="22"/>
        </w:rPr>
        <w:t>T</w:t>
      </w:r>
      <w:r w:rsidR="00A950D7" w:rsidRPr="00FB2892">
        <w:rPr>
          <w:b/>
          <w:color w:val="000000"/>
          <w:sz w:val="22"/>
          <w:szCs w:val="22"/>
        </w:rPr>
        <w:t xml:space="preserve">he Commission voted unanimously to approved and adopt these documents. </w:t>
      </w:r>
      <w:r w:rsidR="00A950D7" w:rsidRPr="00FB2892">
        <w:rPr>
          <w:b/>
          <w:color w:val="000000"/>
          <w:sz w:val="22"/>
          <w:szCs w:val="22"/>
          <w:bdr w:val="none" w:sz="0" w:space="0" w:color="auto" w:frame="1"/>
        </w:rPr>
        <w:t xml:space="preserve"> </w:t>
      </w:r>
    </w:p>
    <w:p w14:paraId="4A21E28C" w14:textId="46AA644B" w:rsidR="00386565" w:rsidRPr="006217C2" w:rsidRDefault="00FB2892" w:rsidP="00FB2892">
      <w:pPr>
        <w:spacing w:line="276" w:lineRule="auto"/>
        <w:rPr>
          <w:sz w:val="22"/>
          <w:szCs w:val="22"/>
        </w:rPr>
      </w:pPr>
      <w:r w:rsidRPr="00FB2892">
        <w:rPr>
          <w:sz w:val="22"/>
          <w:szCs w:val="22"/>
          <w:u w:val="single"/>
        </w:rPr>
        <w:t>Birth Ready Designation Program</w:t>
      </w:r>
      <w:r>
        <w:rPr>
          <w:sz w:val="22"/>
          <w:szCs w:val="22"/>
        </w:rPr>
        <w:t xml:space="preserve"> -</w:t>
      </w:r>
      <w:r w:rsidR="00226604">
        <w:rPr>
          <w:sz w:val="22"/>
          <w:szCs w:val="22"/>
        </w:rPr>
        <w:t xml:space="preserve">Amy Ladley presented </w:t>
      </w:r>
      <w:r>
        <w:rPr>
          <w:sz w:val="22"/>
          <w:szCs w:val="22"/>
        </w:rPr>
        <w:t xml:space="preserve">the proposed </w:t>
      </w:r>
      <w:r w:rsidR="00226604">
        <w:rPr>
          <w:sz w:val="22"/>
          <w:szCs w:val="22"/>
        </w:rPr>
        <w:t xml:space="preserve">LaPQC’s </w:t>
      </w:r>
      <w:r>
        <w:rPr>
          <w:sz w:val="22"/>
          <w:szCs w:val="22"/>
        </w:rPr>
        <w:t xml:space="preserve">new </w:t>
      </w:r>
      <w:r w:rsidR="00226604">
        <w:rPr>
          <w:sz w:val="22"/>
          <w:szCs w:val="22"/>
        </w:rPr>
        <w:t xml:space="preserve">“Birth Ready Designation” </w:t>
      </w:r>
      <w:r w:rsidR="00386565">
        <w:rPr>
          <w:sz w:val="22"/>
          <w:szCs w:val="22"/>
        </w:rPr>
        <w:t>Program</w:t>
      </w:r>
      <w:r>
        <w:rPr>
          <w:sz w:val="22"/>
          <w:szCs w:val="22"/>
        </w:rPr>
        <w:t xml:space="preserve">. </w:t>
      </w:r>
      <w:r w:rsidR="00386565">
        <w:rPr>
          <w:sz w:val="22"/>
          <w:szCs w:val="22"/>
        </w:rPr>
        <w:t xml:space="preserve">Members raised questions regarding the differences between being participants in PQC and being recognized as a birth ready designee and </w:t>
      </w:r>
      <w:r>
        <w:rPr>
          <w:sz w:val="22"/>
          <w:szCs w:val="22"/>
        </w:rPr>
        <w:t>expressed concern over potential</w:t>
      </w:r>
      <w:r w:rsidR="00386565">
        <w:rPr>
          <w:sz w:val="22"/>
          <w:szCs w:val="22"/>
        </w:rPr>
        <w:t xml:space="preserve"> additional burden would be on participating facilities</w:t>
      </w:r>
      <w:r>
        <w:rPr>
          <w:sz w:val="22"/>
          <w:szCs w:val="22"/>
        </w:rPr>
        <w:t xml:space="preserve">. </w:t>
      </w:r>
      <w:r w:rsidR="00386565">
        <w:rPr>
          <w:sz w:val="22"/>
          <w:szCs w:val="22"/>
        </w:rPr>
        <w:t xml:space="preserve">The commission voted to defer discussion to the next </w:t>
      </w:r>
      <w:r>
        <w:rPr>
          <w:sz w:val="22"/>
          <w:szCs w:val="22"/>
        </w:rPr>
        <w:t xml:space="preserve">regularly </w:t>
      </w:r>
      <w:r w:rsidR="00386565">
        <w:rPr>
          <w:sz w:val="22"/>
          <w:szCs w:val="22"/>
        </w:rPr>
        <w:t>scheduled meeting.</w:t>
      </w:r>
    </w:p>
    <w:p w14:paraId="51289260" w14:textId="77777777" w:rsidR="004E0981" w:rsidRPr="00E507C4" w:rsidRDefault="004E0981" w:rsidP="00200D48">
      <w:pPr>
        <w:rPr>
          <w:sz w:val="22"/>
          <w:szCs w:val="22"/>
        </w:rPr>
      </w:pPr>
    </w:p>
    <w:p w14:paraId="1C84419F" w14:textId="78A3C81B" w:rsidR="004E0981" w:rsidRPr="002937C0" w:rsidRDefault="00E116BA" w:rsidP="00200D48">
      <w:pPr>
        <w:spacing w:line="276" w:lineRule="auto"/>
        <w:rPr>
          <w:sz w:val="22"/>
          <w:szCs w:val="22"/>
          <w:u w:val="single"/>
        </w:rPr>
      </w:pPr>
      <w:r>
        <w:rPr>
          <w:sz w:val="22"/>
          <w:szCs w:val="22"/>
          <w:u w:val="single"/>
        </w:rPr>
        <w:t>Regular Update</w:t>
      </w:r>
      <w:r w:rsidR="00371AAA">
        <w:rPr>
          <w:sz w:val="22"/>
          <w:szCs w:val="22"/>
          <w:u w:val="single"/>
        </w:rPr>
        <w:t>s</w:t>
      </w:r>
    </w:p>
    <w:p w14:paraId="18EEEEFB" w14:textId="4AD78DA5" w:rsidR="00371AAA" w:rsidRDefault="00371AAA" w:rsidP="00FB2892">
      <w:pPr>
        <w:pStyle w:val="ListParagraph"/>
        <w:numPr>
          <w:ilvl w:val="0"/>
          <w:numId w:val="10"/>
        </w:numPr>
        <w:spacing w:line="276" w:lineRule="auto"/>
        <w:rPr>
          <w:sz w:val="22"/>
          <w:szCs w:val="22"/>
        </w:rPr>
      </w:pPr>
      <w:r w:rsidRPr="00FB2892">
        <w:rPr>
          <w:sz w:val="22"/>
          <w:szCs w:val="22"/>
        </w:rPr>
        <w:t>A presentation regarding the Fetal and Infant Mortality Review (FIMR) will be presented during the September meeting.</w:t>
      </w:r>
    </w:p>
    <w:p w14:paraId="4A61DA6B" w14:textId="4C60DAC1" w:rsidR="00FB2892" w:rsidRPr="00FB2892" w:rsidRDefault="0003397E" w:rsidP="0003397E">
      <w:pPr>
        <w:pStyle w:val="ListParagraph"/>
        <w:numPr>
          <w:ilvl w:val="0"/>
          <w:numId w:val="10"/>
        </w:numPr>
        <w:spacing w:line="276" w:lineRule="auto"/>
        <w:rPr>
          <w:sz w:val="22"/>
          <w:szCs w:val="22"/>
        </w:rPr>
      </w:pPr>
      <w:r>
        <w:rPr>
          <w:sz w:val="22"/>
          <w:szCs w:val="22"/>
        </w:rPr>
        <w:t xml:space="preserve"> </w:t>
      </w:r>
      <w:r w:rsidR="00FB2892">
        <w:rPr>
          <w:sz w:val="22"/>
          <w:szCs w:val="22"/>
        </w:rPr>
        <w:t xml:space="preserve">Membership </w:t>
      </w:r>
      <w:r>
        <w:rPr>
          <w:sz w:val="22"/>
          <w:szCs w:val="22"/>
        </w:rPr>
        <w:t>Sub-c</w:t>
      </w:r>
      <w:r w:rsidR="00FB2892">
        <w:rPr>
          <w:sz w:val="22"/>
          <w:szCs w:val="22"/>
        </w:rPr>
        <w:t xml:space="preserve">ommittee </w:t>
      </w:r>
      <w:r w:rsidRPr="0003397E">
        <w:rPr>
          <w:sz w:val="22"/>
          <w:szCs w:val="22"/>
        </w:rPr>
        <w:t xml:space="preserve">would like to formalize the recruitment and onboarding process </w:t>
      </w:r>
      <w:r>
        <w:rPr>
          <w:sz w:val="22"/>
          <w:szCs w:val="22"/>
        </w:rPr>
        <w:t>a bit more. Is</w:t>
      </w:r>
      <w:r w:rsidR="00FB2892">
        <w:rPr>
          <w:sz w:val="22"/>
          <w:szCs w:val="22"/>
        </w:rPr>
        <w:t xml:space="preserve"> developing </w:t>
      </w:r>
      <w:r>
        <w:rPr>
          <w:sz w:val="22"/>
          <w:szCs w:val="22"/>
        </w:rPr>
        <w:t>a Board Member j</w:t>
      </w:r>
      <w:r w:rsidR="00FB2892">
        <w:rPr>
          <w:sz w:val="22"/>
          <w:szCs w:val="22"/>
        </w:rPr>
        <w:t xml:space="preserve">ob </w:t>
      </w:r>
      <w:r>
        <w:rPr>
          <w:sz w:val="22"/>
          <w:szCs w:val="22"/>
        </w:rPr>
        <w:t>d</w:t>
      </w:r>
      <w:r w:rsidR="00FB2892">
        <w:rPr>
          <w:sz w:val="22"/>
          <w:szCs w:val="22"/>
        </w:rPr>
        <w:t xml:space="preserve">escriptions. There are currently 3 vacancies. </w:t>
      </w:r>
    </w:p>
    <w:p w14:paraId="199FD602" w14:textId="77777777" w:rsidR="00371AAA" w:rsidRPr="00371AAA" w:rsidRDefault="00371AAA" w:rsidP="00200D48">
      <w:pPr>
        <w:spacing w:line="276" w:lineRule="auto"/>
        <w:ind w:left="720"/>
        <w:rPr>
          <w:sz w:val="22"/>
          <w:szCs w:val="22"/>
        </w:rPr>
      </w:pPr>
    </w:p>
    <w:p w14:paraId="1C02E3F6" w14:textId="6289320B" w:rsidR="004E0981" w:rsidRPr="00DF7930" w:rsidRDefault="004E0981" w:rsidP="00DF7930">
      <w:pPr>
        <w:rPr>
          <w:sz w:val="22"/>
          <w:szCs w:val="22"/>
          <w:u w:val="single"/>
        </w:rPr>
      </w:pPr>
      <w:r w:rsidRPr="007F4787">
        <w:rPr>
          <w:sz w:val="22"/>
          <w:szCs w:val="22"/>
          <w:u w:val="single"/>
        </w:rPr>
        <w:t>Adjourn</w:t>
      </w:r>
      <w:r w:rsidR="00FB2892">
        <w:rPr>
          <w:sz w:val="22"/>
          <w:szCs w:val="22"/>
          <w:u w:val="single"/>
        </w:rPr>
        <w:t xml:space="preserve"> </w:t>
      </w:r>
      <w:r w:rsidR="00FB2892">
        <w:rPr>
          <w:sz w:val="22"/>
          <w:szCs w:val="22"/>
        </w:rPr>
        <w:t xml:space="preserve">– Regular </w:t>
      </w:r>
      <w:r w:rsidRPr="00114222">
        <w:rPr>
          <w:sz w:val="22"/>
          <w:szCs w:val="22"/>
        </w:rPr>
        <w:t xml:space="preserve">Meetings will </w:t>
      </w:r>
      <w:r>
        <w:rPr>
          <w:sz w:val="22"/>
          <w:szCs w:val="22"/>
        </w:rPr>
        <w:t>continue to be on</w:t>
      </w:r>
      <w:r w:rsidRPr="00114222">
        <w:rPr>
          <w:sz w:val="22"/>
          <w:szCs w:val="22"/>
        </w:rPr>
        <w:t xml:space="preserve"> the third Thursday of every other month in 2020 from 1:00-3:00. The next in-person meeting will be </w:t>
      </w:r>
      <w:r w:rsidRPr="005C77F8">
        <w:rPr>
          <w:b/>
          <w:sz w:val="22"/>
          <w:szCs w:val="22"/>
        </w:rPr>
        <w:t>on</w:t>
      </w:r>
      <w:r>
        <w:rPr>
          <w:b/>
          <w:sz w:val="22"/>
          <w:szCs w:val="22"/>
        </w:rPr>
        <w:t xml:space="preserve"> </w:t>
      </w:r>
      <w:r w:rsidR="00292F68">
        <w:rPr>
          <w:b/>
          <w:sz w:val="22"/>
          <w:szCs w:val="22"/>
        </w:rPr>
        <w:t>September 17</w:t>
      </w:r>
      <w:r>
        <w:rPr>
          <w:b/>
          <w:sz w:val="22"/>
          <w:szCs w:val="22"/>
        </w:rPr>
        <w:t>, 2020</w:t>
      </w:r>
      <w:r w:rsidRPr="00114222">
        <w:rPr>
          <w:sz w:val="22"/>
          <w:szCs w:val="22"/>
        </w:rPr>
        <w:t xml:space="preserve">. Workgroup calls will be held on the third Wednesday of every month with </w:t>
      </w:r>
      <w:r w:rsidRPr="00114222">
        <w:rPr>
          <w:b/>
          <w:sz w:val="22"/>
          <w:szCs w:val="22"/>
        </w:rPr>
        <w:t xml:space="preserve">the next call on </w:t>
      </w:r>
      <w:r w:rsidR="00292F68">
        <w:rPr>
          <w:b/>
          <w:sz w:val="22"/>
          <w:szCs w:val="22"/>
        </w:rPr>
        <w:t>August</w:t>
      </w:r>
      <w:r>
        <w:rPr>
          <w:b/>
          <w:sz w:val="22"/>
          <w:szCs w:val="22"/>
        </w:rPr>
        <w:t xml:space="preserve"> 1</w:t>
      </w:r>
      <w:r w:rsidR="00292F68">
        <w:rPr>
          <w:b/>
          <w:sz w:val="22"/>
          <w:szCs w:val="22"/>
        </w:rPr>
        <w:t>9</w:t>
      </w:r>
      <w:r>
        <w:rPr>
          <w:b/>
          <w:sz w:val="22"/>
          <w:szCs w:val="22"/>
        </w:rPr>
        <w:t xml:space="preserve">, 2020 </w:t>
      </w:r>
      <w:r w:rsidRPr="00114222">
        <w:rPr>
          <w:sz w:val="22"/>
          <w:szCs w:val="22"/>
        </w:rPr>
        <w:t>from 11:30-12:30.</w:t>
      </w:r>
    </w:p>
    <w:p w14:paraId="35F00E5D" w14:textId="77777777" w:rsidR="004E0981" w:rsidRDefault="004E0981" w:rsidP="00200D48">
      <w:pPr>
        <w:tabs>
          <w:tab w:val="left" w:pos="5895"/>
        </w:tabs>
      </w:pPr>
    </w:p>
    <w:p w14:paraId="09B303A9" w14:textId="77777777" w:rsidR="00EC71D3" w:rsidRDefault="00EC71D3" w:rsidP="00200D48">
      <w:pPr>
        <w:tabs>
          <w:tab w:val="left" w:pos="5895"/>
        </w:tabs>
      </w:pPr>
    </w:p>
    <w:p w14:paraId="33A01255" w14:textId="77777777" w:rsidR="00EC71D3" w:rsidRDefault="00EC71D3" w:rsidP="00200D48">
      <w:pPr>
        <w:tabs>
          <w:tab w:val="left" w:pos="5895"/>
        </w:tabs>
      </w:pPr>
    </w:p>
    <w:p w14:paraId="1EEC199A" w14:textId="77777777" w:rsidR="00EC71D3" w:rsidRDefault="00EC71D3" w:rsidP="00200D48">
      <w:pPr>
        <w:tabs>
          <w:tab w:val="left" w:pos="5895"/>
        </w:tabs>
      </w:pPr>
    </w:p>
    <w:p w14:paraId="6642C7D1" w14:textId="77777777" w:rsidR="00EC71D3" w:rsidRPr="00020338" w:rsidRDefault="00EC71D3" w:rsidP="00200D48">
      <w:pPr>
        <w:tabs>
          <w:tab w:val="left" w:pos="5895"/>
        </w:tabs>
      </w:pPr>
    </w:p>
    <w:sectPr w:rsidR="00EC71D3" w:rsidRPr="00020338" w:rsidSect="009C6D1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1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DE012" w14:textId="77777777" w:rsidR="007C0417" w:rsidRDefault="007C0417">
      <w:r>
        <w:separator/>
      </w:r>
    </w:p>
  </w:endnote>
  <w:endnote w:type="continuationSeparator" w:id="0">
    <w:p w14:paraId="43BFC81C" w14:textId="77777777" w:rsidR="007C0417" w:rsidRDefault="007C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Old London">
    <w:panose1 w:val="02000503020000020004"/>
    <w:charset w:val="00"/>
    <w:family w:val="auto"/>
    <w:pitch w:val="variable"/>
    <w:sig w:usb0="8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6C1CC" w14:textId="77777777" w:rsidR="009867C8" w:rsidRDefault="00986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57642" w14:textId="77777777" w:rsidR="009867C8" w:rsidRDefault="00986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81BD4" w14:textId="77777777" w:rsidR="007F3377" w:rsidRDefault="007F3377" w:rsidP="00E347B1">
    <w:pPr>
      <w:jc w:val="center"/>
      <w:rPr>
        <w:rFonts w:ascii="Arial" w:hAnsi="Arial" w:cs="Arial"/>
        <w:sz w:val="14"/>
      </w:rPr>
    </w:pPr>
  </w:p>
  <w:p w14:paraId="6DF050DB" w14:textId="77777777" w:rsidR="007F3377" w:rsidRDefault="007F3377" w:rsidP="00E347B1">
    <w:pPr>
      <w:jc w:val="center"/>
      <w:rPr>
        <w:rFonts w:ascii="Arial" w:hAnsi="Arial" w:cs="Arial"/>
        <w:sz w:val="14"/>
      </w:rPr>
    </w:pPr>
  </w:p>
  <w:p w14:paraId="375ACE48" w14:textId="77777777" w:rsidR="00F456CE" w:rsidRPr="00654019" w:rsidRDefault="00F456CE" w:rsidP="00F456CE">
    <w:pPr>
      <w:tabs>
        <w:tab w:val="left" w:pos="2925"/>
        <w:tab w:val="center" w:pos="4680"/>
      </w:tabs>
      <w:spacing w:before="240"/>
      <w:jc w:val="center"/>
      <w:rPr>
        <w:sz w:val="17"/>
        <w:szCs w:val="17"/>
      </w:rPr>
    </w:pPr>
    <w:r w:rsidRPr="00654019">
      <w:rPr>
        <w:sz w:val="17"/>
        <w:szCs w:val="17"/>
      </w:rPr>
      <w:t xml:space="preserve">Bienville Building   </w:t>
    </w:r>
    <w:r w:rsidRPr="00654019">
      <w:rPr>
        <w:rFonts w:ascii="Arial" w:hAnsi="Arial"/>
        <w:sz w:val="17"/>
        <w:szCs w:val="17"/>
      </w:rPr>
      <w:t xml:space="preserve">▪  </w:t>
    </w:r>
    <w:r w:rsidR="005D5DA9">
      <w:rPr>
        <w:sz w:val="17"/>
        <w:szCs w:val="17"/>
      </w:rPr>
      <w:t xml:space="preserve"> 628 N. Fourth St.</w:t>
    </w:r>
    <w:r w:rsidRPr="00654019">
      <w:rPr>
        <w:sz w:val="17"/>
        <w:szCs w:val="17"/>
      </w:rPr>
      <w:t xml:space="preserve">   </w:t>
    </w:r>
    <w:r w:rsidRPr="00654019">
      <w:rPr>
        <w:rFonts w:ascii="Arial" w:hAnsi="Arial"/>
        <w:sz w:val="17"/>
        <w:szCs w:val="17"/>
      </w:rPr>
      <w:t xml:space="preserve">▪  </w:t>
    </w:r>
    <w:r w:rsidRPr="00654019">
      <w:rPr>
        <w:sz w:val="17"/>
        <w:szCs w:val="17"/>
      </w:rPr>
      <w:t xml:space="preserve"> P.O. Box </w:t>
    </w:r>
    <w:r w:rsidR="005D5DA9">
      <w:rPr>
        <w:sz w:val="17"/>
        <w:szCs w:val="17"/>
      </w:rPr>
      <w:t>3214</w:t>
    </w:r>
    <w:r w:rsidRPr="00654019">
      <w:rPr>
        <w:sz w:val="17"/>
        <w:szCs w:val="17"/>
      </w:rPr>
      <w:t xml:space="preserve">   </w:t>
    </w:r>
    <w:r w:rsidRPr="00654019">
      <w:rPr>
        <w:rFonts w:ascii="Arial" w:hAnsi="Arial"/>
        <w:sz w:val="17"/>
        <w:szCs w:val="17"/>
      </w:rPr>
      <w:t xml:space="preserve">▪  </w:t>
    </w:r>
    <w:r w:rsidRPr="00654019">
      <w:rPr>
        <w:sz w:val="17"/>
        <w:szCs w:val="17"/>
      </w:rPr>
      <w:t xml:space="preserve"> Baton Rouge, Louisiana</w:t>
    </w:r>
    <w:r w:rsidR="005D5DA9">
      <w:rPr>
        <w:sz w:val="17"/>
        <w:szCs w:val="17"/>
      </w:rPr>
      <w:t xml:space="preserve"> 70821-3214</w:t>
    </w:r>
  </w:p>
  <w:p w14:paraId="31A86936" w14:textId="77777777" w:rsidR="00F456CE" w:rsidRPr="00654019" w:rsidRDefault="00F456CE" w:rsidP="00F456CE">
    <w:pPr>
      <w:pStyle w:val="Heading5"/>
      <w:rPr>
        <w:i w:val="0"/>
        <w:sz w:val="17"/>
        <w:szCs w:val="17"/>
      </w:rPr>
    </w:pPr>
    <w:r w:rsidRPr="00654019">
      <w:rPr>
        <w:i w:val="0"/>
        <w:sz w:val="17"/>
        <w:szCs w:val="17"/>
      </w:rPr>
      <w:t xml:space="preserve">Phone: </w:t>
    </w:r>
    <w:r w:rsidR="004C037C">
      <w:rPr>
        <w:i w:val="0"/>
        <w:sz w:val="17"/>
        <w:szCs w:val="17"/>
      </w:rPr>
      <w:t>(</w:t>
    </w:r>
    <w:r w:rsidRPr="00654019">
      <w:rPr>
        <w:i w:val="0"/>
        <w:sz w:val="17"/>
        <w:szCs w:val="17"/>
      </w:rPr>
      <w:t>225</w:t>
    </w:r>
    <w:r w:rsidR="004C037C">
      <w:rPr>
        <w:i w:val="0"/>
        <w:sz w:val="17"/>
        <w:szCs w:val="17"/>
      </w:rPr>
      <w:t>) 342-</w:t>
    </w:r>
    <w:r w:rsidR="005D5DA9">
      <w:rPr>
        <w:i w:val="0"/>
        <w:sz w:val="17"/>
        <w:szCs w:val="17"/>
      </w:rPr>
      <w:t>8093</w:t>
    </w:r>
    <w:r w:rsidRPr="00654019">
      <w:rPr>
        <w:i w:val="0"/>
        <w:sz w:val="17"/>
        <w:szCs w:val="17"/>
      </w:rPr>
      <w:t xml:space="preserve">   </w:t>
    </w:r>
    <w:r w:rsidRPr="00654019">
      <w:rPr>
        <w:rFonts w:ascii="Arial" w:hAnsi="Arial" w:cs="Arial"/>
        <w:i w:val="0"/>
        <w:sz w:val="17"/>
        <w:szCs w:val="17"/>
      </w:rPr>
      <w:t>▪</w:t>
    </w:r>
    <w:r w:rsidR="005D5DA9">
      <w:rPr>
        <w:i w:val="0"/>
        <w:sz w:val="17"/>
        <w:szCs w:val="17"/>
      </w:rPr>
      <w:t xml:space="preserve">   Fax: </w:t>
    </w:r>
    <w:r w:rsidR="004C037C">
      <w:rPr>
        <w:i w:val="0"/>
        <w:sz w:val="17"/>
        <w:szCs w:val="17"/>
      </w:rPr>
      <w:t>(225) 342-</w:t>
    </w:r>
    <w:r w:rsidR="005D5DA9">
      <w:rPr>
        <w:i w:val="0"/>
        <w:sz w:val="17"/>
        <w:szCs w:val="17"/>
      </w:rPr>
      <w:t>4848</w:t>
    </w:r>
    <w:r w:rsidRPr="00654019">
      <w:rPr>
        <w:i w:val="0"/>
        <w:sz w:val="17"/>
        <w:szCs w:val="17"/>
      </w:rPr>
      <w:t xml:space="preserve">   </w:t>
    </w:r>
    <w:r w:rsidRPr="00654019">
      <w:rPr>
        <w:rFonts w:ascii="Arial" w:hAnsi="Arial"/>
        <w:i w:val="0"/>
        <w:sz w:val="17"/>
        <w:szCs w:val="17"/>
      </w:rPr>
      <w:t xml:space="preserve">▪  </w:t>
    </w:r>
    <w:r w:rsidR="005A1090">
      <w:rPr>
        <w:i w:val="0"/>
        <w:sz w:val="17"/>
        <w:szCs w:val="17"/>
      </w:rPr>
      <w:t xml:space="preserve"> www.ld</w:t>
    </w:r>
    <w:r w:rsidRPr="00654019">
      <w:rPr>
        <w:i w:val="0"/>
        <w:sz w:val="17"/>
        <w:szCs w:val="17"/>
      </w:rPr>
      <w:t>h.la.gov</w:t>
    </w:r>
  </w:p>
  <w:p w14:paraId="24D91A48" w14:textId="77777777" w:rsidR="00F456CE" w:rsidRPr="008E218A" w:rsidRDefault="004C037C" w:rsidP="00F456CE">
    <w:pPr>
      <w:pStyle w:val="Footer"/>
      <w:spacing w:before="40"/>
      <w:jc w:val="center"/>
      <w:rPr>
        <w:bCs/>
        <w:i/>
        <w:sz w:val="16"/>
        <w:szCs w:val="14"/>
      </w:rPr>
    </w:pPr>
    <w:r>
      <w:rPr>
        <w:bCs/>
        <w:i/>
        <w:sz w:val="16"/>
        <w:szCs w:val="14"/>
      </w:rPr>
      <w:t>An Equal Opportunity Employer</w:t>
    </w:r>
  </w:p>
  <w:p w14:paraId="37D1F195" w14:textId="77777777" w:rsidR="007F3377" w:rsidRDefault="007F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B386E" w14:textId="77777777" w:rsidR="007C0417" w:rsidRDefault="007C0417">
      <w:r>
        <w:separator/>
      </w:r>
    </w:p>
  </w:footnote>
  <w:footnote w:type="continuationSeparator" w:id="0">
    <w:p w14:paraId="49DC92CB" w14:textId="77777777" w:rsidR="007C0417" w:rsidRDefault="007C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4579" w14:textId="77777777" w:rsidR="009867C8" w:rsidRDefault="00986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7F686" w14:textId="77777777" w:rsidR="00EC71D3" w:rsidRDefault="00EC71D3" w:rsidP="0033141B">
    <w:pPr>
      <w:jc w:val="both"/>
      <w:rPr>
        <w:rFonts w:ascii="Times New (W1)" w:hAnsi="Times New (W1)"/>
        <w:sz w:val="24"/>
        <w:szCs w:val="24"/>
      </w:rPr>
    </w:pPr>
    <w:r>
      <w:rPr>
        <w:rFonts w:ascii="Times New (W1)" w:hAnsi="Times New (W1)"/>
        <w:sz w:val="24"/>
        <w:szCs w:val="24"/>
      </w:rPr>
      <w:t>Name</w:t>
    </w:r>
  </w:p>
  <w:p w14:paraId="6D196CCF" w14:textId="77777777" w:rsidR="007F3377" w:rsidRPr="002D598B" w:rsidRDefault="00EC71D3" w:rsidP="0033141B">
    <w:pPr>
      <w:jc w:val="both"/>
      <w:rPr>
        <w:rFonts w:ascii="Times New (W1)" w:hAnsi="Times New (W1)"/>
        <w:sz w:val="24"/>
        <w:szCs w:val="24"/>
      </w:rPr>
    </w:pPr>
    <w:r>
      <w:rPr>
        <w:rFonts w:ascii="Times New (W1)" w:hAnsi="Times New (W1)"/>
        <w:sz w:val="24"/>
        <w:szCs w:val="24"/>
      </w:rPr>
      <w:t>Date</w:t>
    </w:r>
  </w:p>
  <w:p w14:paraId="03704467" w14:textId="5E203993" w:rsidR="007F3377" w:rsidRDefault="007F3377" w:rsidP="0033141B">
    <w:pPr>
      <w:jc w:val="both"/>
      <w:rPr>
        <w:rFonts w:ascii="Times New (W1)" w:hAnsi="Times New (W1)"/>
        <w:sz w:val="24"/>
        <w:szCs w:val="24"/>
      </w:rPr>
    </w:pPr>
    <w:r w:rsidRPr="002D598B">
      <w:rPr>
        <w:rFonts w:ascii="Times New (W1)" w:hAnsi="Times New (W1)"/>
        <w:sz w:val="24"/>
        <w:szCs w:val="24"/>
      </w:rPr>
      <w:t>Page</w:t>
    </w:r>
    <w:r w:rsidRPr="00E347B1">
      <w:rPr>
        <w:rStyle w:val="PageNumber"/>
        <w:sz w:val="24"/>
        <w:szCs w:val="24"/>
      </w:rPr>
      <w:t xml:space="preserve"> </w:t>
    </w:r>
    <w:r w:rsidRPr="00E347B1">
      <w:rPr>
        <w:rStyle w:val="PageNumber"/>
        <w:sz w:val="24"/>
        <w:szCs w:val="24"/>
      </w:rPr>
      <w:fldChar w:fldCharType="begin"/>
    </w:r>
    <w:r w:rsidRPr="00E347B1">
      <w:rPr>
        <w:rStyle w:val="PageNumber"/>
        <w:sz w:val="24"/>
        <w:szCs w:val="24"/>
      </w:rPr>
      <w:instrText xml:space="preserve"> PAGE </w:instrText>
    </w:r>
    <w:r w:rsidRPr="00E347B1">
      <w:rPr>
        <w:rStyle w:val="PageNumber"/>
        <w:sz w:val="24"/>
        <w:szCs w:val="24"/>
      </w:rPr>
      <w:fldChar w:fldCharType="separate"/>
    </w:r>
    <w:r w:rsidR="00141692">
      <w:rPr>
        <w:rStyle w:val="PageNumber"/>
        <w:noProof/>
        <w:sz w:val="24"/>
        <w:szCs w:val="24"/>
      </w:rPr>
      <w:t>2</w:t>
    </w:r>
    <w:r w:rsidRPr="00E347B1">
      <w:rPr>
        <w:rStyle w:val="PageNumber"/>
        <w:sz w:val="24"/>
        <w:szCs w:val="24"/>
      </w:rPr>
      <w:fldChar w:fldCharType="end"/>
    </w:r>
  </w:p>
  <w:p w14:paraId="04FCD8FF" w14:textId="77777777" w:rsidR="007F3377" w:rsidRDefault="007F3377" w:rsidP="0033141B">
    <w:pPr>
      <w:jc w:val="both"/>
      <w:rPr>
        <w:rFonts w:ascii="Times New (W1)" w:hAnsi="Times New (W1)"/>
        <w:sz w:val="24"/>
        <w:szCs w:val="24"/>
      </w:rPr>
    </w:pPr>
  </w:p>
  <w:p w14:paraId="731D5D3D" w14:textId="77777777" w:rsidR="007F3377" w:rsidRPr="0033141B" w:rsidRDefault="007F3377" w:rsidP="00331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E178" w14:textId="7B7309C5" w:rsidR="009867C8" w:rsidRDefault="00986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FA1"/>
    <w:multiLevelType w:val="hybridMultilevel"/>
    <w:tmpl w:val="05C6C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C5091D"/>
    <w:multiLevelType w:val="hybridMultilevel"/>
    <w:tmpl w:val="25082032"/>
    <w:lvl w:ilvl="0" w:tplc="04090001">
      <w:start w:val="1"/>
      <w:numFmt w:val="bullet"/>
      <w:lvlText w:val=""/>
      <w:lvlJc w:val="left"/>
      <w:pPr>
        <w:ind w:left="720" w:hanging="360"/>
      </w:pPr>
      <w:rPr>
        <w:rFonts w:ascii="Symbol" w:hAnsi="Symbol" w:hint="default"/>
      </w:rPr>
    </w:lvl>
    <w:lvl w:ilvl="1" w:tplc="3DC89EE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64F1C"/>
    <w:multiLevelType w:val="hybridMultilevel"/>
    <w:tmpl w:val="39F61E02"/>
    <w:lvl w:ilvl="0" w:tplc="04090001">
      <w:start w:val="1"/>
      <w:numFmt w:val="bullet"/>
      <w:lvlText w:val=""/>
      <w:lvlJc w:val="left"/>
      <w:pPr>
        <w:ind w:left="360" w:hanging="360"/>
      </w:pPr>
      <w:rPr>
        <w:rFonts w:ascii="Symbol" w:hAnsi="Symbol" w:hint="default"/>
      </w:rPr>
    </w:lvl>
    <w:lvl w:ilvl="1" w:tplc="3DC89EE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D969F4"/>
    <w:multiLevelType w:val="hybridMultilevel"/>
    <w:tmpl w:val="FBF82652"/>
    <w:lvl w:ilvl="0" w:tplc="04090001">
      <w:start w:val="1"/>
      <w:numFmt w:val="bullet"/>
      <w:lvlText w:val=""/>
      <w:lvlJc w:val="left"/>
      <w:pPr>
        <w:ind w:left="720" w:hanging="360"/>
      </w:pPr>
      <w:rPr>
        <w:rFonts w:ascii="Symbol" w:hAnsi="Symbol" w:hint="default"/>
      </w:rPr>
    </w:lvl>
    <w:lvl w:ilvl="1" w:tplc="3DC89EE2">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406F7"/>
    <w:multiLevelType w:val="hybridMultilevel"/>
    <w:tmpl w:val="43629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F3701E"/>
    <w:multiLevelType w:val="hybridMultilevel"/>
    <w:tmpl w:val="0074A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801205"/>
    <w:multiLevelType w:val="hybridMultilevel"/>
    <w:tmpl w:val="0854D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1668D3"/>
    <w:multiLevelType w:val="hybridMultilevel"/>
    <w:tmpl w:val="90C2C890"/>
    <w:lvl w:ilvl="0" w:tplc="3DC89EE2">
      <w:numFmt w:val="bullet"/>
      <w:lvlText w:val="-"/>
      <w:lvlJc w:val="left"/>
      <w:pPr>
        <w:ind w:left="1080" w:hanging="360"/>
      </w:pPr>
      <w:rPr>
        <w:rFonts w:ascii="Times New Roman" w:eastAsia="Times New Roman" w:hAnsi="Times New Roman" w:cs="Times New Roman" w:hint="default"/>
      </w:rPr>
    </w:lvl>
    <w:lvl w:ilvl="1" w:tplc="3DC89EE2">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AB1CAB"/>
    <w:multiLevelType w:val="hybridMultilevel"/>
    <w:tmpl w:val="E5AA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D170B"/>
    <w:multiLevelType w:val="hybridMultilevel"/>
    <w:tmpl w:val="7776723A"/>
    <w:lvl w:ilvl="0" w:tplc="3DC89E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8"/>
  </w:num>
  <w:num w:numId="6">
    <w:abstractNumId w:val="2"/>
  </w:num>
  <w:num w:numId="7">
    <w:abstractNumId w:val="0"/>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77"/>
    <w:rsid w:val="00020338"/>
    <w:rsid w:val="0002259F"/>
    <w:rsid w:val="0003397E"/>
    <w:rsid w:val="000341F0"/>
    <w:rsid w:val="000439A5"/>
    <w:rsid w:val="0005400B"/>
    <w:rsid w:val="000540D8"/>
    <w:rsid w:val="0005481B"/>
    <w:rsid w:val="00077178"/>
    <w:rsid w:val="000A17D4"/>
    <w:rsid w:val="000B02F5"/>
    <w:rsid w:val="000B4549"/>
    <w:rsid w:val="000C05E6"/>
    <w:rsid w:val="000C19A1"/>
    <w:rsid w:val="000C4D7A"/>
    <w:rsid w:val="000C7AA9"/>
    <w:rsid w:val="000C7DDD"/>
    <w:rsid w:val="000F12E8"/>
    <w:rsid w:val="00103693"/>
    <w:rsid w:val="00111550"/>
    <w:rsid w:val="00112CDD"/>
    <w:rsid w:val="00123B7D"/>
    <w:rsid w:val="00125AAE"/>
    <w:rsid w:val="00140F91"/>
    <w:rsid w:val="00141692"/>
    <w:rsid w:val="00144E38"/>
    <w:rsid w:val="00153DD2"/>
    <w:rsid w:val="00166E4B"/>
    <w:rsid w:val="001B780E"/>
    <w:rsid w:val="001C753D"/>
    <w:rsid w:val="00200265"/>
    <w:rsid w:val="00200D48"/>
    <w:rsid w:val="00207455"/>
    <w:rsid w:val="002170CF"/>
    <w:rsid w:val="00226604"/>
    <w:rsid w:val="0023740A"/>
    <w:rsid w:val="00256EE6"/>
    <w:rsid w:val="00257DA5"/>
    <w:rsid w:val="00265255"/>
    <w:rsid w:val="00281E31"/>
    <w:rsid w:val="00292F68"/>
    <w:rsid w:val="00295A2A"/>
    <w:rsid w:val="002A64D4"/>
    <w:rsid w:val="002B4277"/>
    <w:rsid w:val="002B7A1E"/>
    <w:rsid w:val="002D598B"/>
    <w:rsid w:val="002E76A7"/>
    <w:rsid w:val="00317B95"/>
    <w:rsid w:val="0033141B"/>
    <w:rsid w:val="00336EA8"/>
    <w:rsid w:val="00341FBA"/>
    <w:rsid w:val="00354592"/>
    <w:rsid w:val="003618B3"/>
    <w:rsid w:val="00364220"/>
    <w:rsid w:val="00371AAA"/>
    <w:rsid w:val="00382459"/>
    <w:rsid w:val="00386565"/>
    <w:rsid w:val="00387D6B"/>
    <w:rsid w:val="003A74E4"/>
    <w:rsid w:val="003B16D2"/>
    <w:rsid w:val="003C10F1"/>
    <w:rsid w:val="003C21F6"/>
    <w:rsid w:val="003E767D"/>
    <w:rsid w:val="003F293F"/>
    <w:rsid w:val="004220A1"/>
    <w:rsid w:val="0042515C"/>
    <w:rsid w:val="00435720"/>
    <w:rsid w:val="00447826"/>
    <w:rsid w:val="004556BB"/>
    <w:rsid w:val="00470086"/>
    <w:rsid w:val="00484B05"/>
    <w:rsid w:val="004919D9"/>
    <w:rsid w:val="00493877"/>
    <w:rsid w:val="004A228E"/>
    <w:rsid w:val="004A27A8"/>
    <w:rsid w:val="004C037C"/>
    <w:rsid w:val="004C4069"/>
    <w:rsid w:val="004D43B3"/>
    <w:rsid w:val="004D66E3"/>
    <w:rsid w:val="004E0981"/>
    <w:rsid w:val="004F6D95"/>
    <w:rsid w:val="00517F49"/>
    <w:rsid w:val="005267DD"/>
    <w:rsid w:val="0059002A"/>
    <w:rsid w:val="005A1090"/>
    <w:rsid w:val="005C41F7"/>
    <w:rsid w:val="005C4CE6"/>
    <w:rsid w:val="005D024B"/>
    <w:rsid w:val="005D02DA"/>
    <w:rsid w:val="005D1613"/>
    <w:rsid w:val="005D5DA9"/>
    <w:rsid w:val="005F724A"/>
    <w:rsid w:val="00626DAC"/>
    <w:rsid w:val="00632FA0"/>
    <w:rsid w:val="00634315"/>
    <w:rsid w:val="00634C9D"/>
    <w:rsid w:val="00653B6A"/>
    <w:rsid w:val="006A75F1"/>
    <w:rsid w:val="006C2BEA"/>
    <w:rsid w:val="006E0264"/>
    <w:rsid w:val="006F497A"/>
    <w:rsid w:val="007138FE"/>
    <w:rsid w:val="00741821"/>
    <w:rsid w:val="00741E5D"/>
    <w:rsid w:val="00750598"/>
    <w:rsid w:val="00754AB1"/>
    <w:rsid w:val="00776F59"/>
    <w:rsid w:val="007A077E"/>
    <w:rsid w:val="007A3EB3"/>
    <w:rsid w:val="007A6D12"/>
    <w:rsid w:val="007B1A50"/>
    <w:rsid w:val="007B4457"/>
    <w:rsid w:val="007B4799"/>
    <w:rsid w:val="007C0417"/>
    <w:rsid w:val="007C1155"/>
    <w:rsid w:val="007D5983"/>
    <w:rsid w:val="007D7936"/>
    <w:rsid w:val="007E3E72"/>
    <w:rsid w:val="007E7528"/>
    <w:rsid w:val="007F0E54"/>
    <w:rsid w:val="007F3377"/>
    <w:rsid w:val="007F4C9A"/>
    <w:rsid w:val="00803EBB"/>
    <w:rsid w:val="00805656"/>
    <w:rsid w:val="008246A0"/>
    <w:rsid w:val="0083200A"/>
    <w:rsid w:val="00834877"/>
    <w:rsid w:val="008446AE"/>
    <w:rsid w:val="008475FE"/>
    <w:rsid w:val="008522EB"/>
    <w:rsid w:val="008639BC"/>
    <w:rsid w:val="00883555"/>
    <w:rsid w:val="00892FCC"/>
    <w:rsid w:val="008B24CE"/>
    <w:rsid w:val="008C56B9"/>
    <w:rsid w:val="008E38A1"/>
    <w:rsid w:val="00915CCD"/>
    <w:rsid w:val="009278BB"/>
    <w:rsid w:val="009867C8"/>
    <w:rsid w:val="00995F66"/>
    <w:rsid w:val="00997C8D"/>
    <w:rsid w:val="009A0C0C"/>
    <w:rsid w:val="009A2CC3"/>
    <w:rsid w:val="009B22CD"/>
    <w:rsid w:val="009B28E7"/>
    <w:rsid w:val="009B5F4E"/>
    <w:rsid w:val="009C2534"/>
    <w:rsid w:val="009C5A85"/>
    <w:rsid w:val="009C6D12"/>
    <w:rsid w:val="009E36AD"/>
    <w:rsid w:val="009E578A"/>
    <w:rsid w:val="009E73FA"/>
    <w:rsid w:val="009F0CD4"/>
    <w:rsid w:val="009F36DB"/>
    <w:rsid w:val="00A21224"/>
    <w:rsid w:val="00A25626"/>
    <w:rsid w:val="00A26024"/>
    <w:rsid w:val="00A430B1"/>
    <w:rsid w:val="00A44084"/>
    <w:rsid w:val="00A47E06"/>
    <w:rsid w:val="00A50299"/>
    <w:rsid w:val="00A72D77"/>
    <w:rsid w:val="00A87D2A"/>
    <w:rsid w:val="00A950D7"/>
    <w:rsid w:val="00AA200D"/>
    <w:rsid w:val="00AA2C27"/>
    <w:rsid w:val="00AF472F"/>
    <w:rsid w:val="00B02FD8"/>
    <w:rsid w:val="00B053D3"/>
    <w:rsid w:val="00B123D9"/>
    <w:rsid w:val="00B16894"/>
    <w:rsid w:val="00B171FC"/>
    <w:rsid w:val="00B25AB5"/>
    <w:rsid w:val="00B319D9"/>
    <w:rsid w:val="00B36CFB"/>
    <w:rsid w:val="00B37899"/>
    <w:rsid w:val="00B440CE"/>
    <w:rsid w:val="00B51567"/>
    <w:rsid w:val="00B70A5D"/>
    <w:rsid w:val="00B74B98"/>
    <w:rsid w:val="00B818FE"/>
    <w:rsid w:val="00B93A63"/>
    <w:rsid w:val="00BC1226"/>
    <w:rsid w:val="00BF54E5"/>
    <w:rsid w:val="00BF6ED0"/>
    <w:rsid w:val="00C07793"/>
    <w:rsid w:val="00C161F1"/>
    <w:rsid w:val="00C213BB"/>
    <w:rsid w:val="00C21400"/>
    <w:rsid w:val="00C4008B"/>
    <w:rsid w:val="00C66AB7"/>
    <w:rsid w:val="00C67011"/>
    <w:rsid w:val="00C957C9"/>
    <w:rsid w:val="00CB79AA"/>
    <w:rsid w:val="00CC423F"/>
    <w:rsid w:val="00CD5E2A"/>
    <w:rsid w:val="00CE1B7D"/>
    <w:rsid w:val="00CF7482"/>
    <w:rsid w:val="00D04E98"/>
    <w:rsid w:val="00D27EEE"/>
    <w:rsid w:val="00D31A46"/>
    <w:rsid w:val="00D4329B"/>
    <w:rsid w:val="00D633A4"/>
    <w:rsid w:val="00D63756"/>
    <w:rsid w:val="00D843BB"/>
    <w:rsid w:val="00D93409"/>
    <w:rsid w:val="00D95D30"/>
    <w:rsid w:val="00DD42A3"/>
    <w:rsid w:val="00DD6846"/>
    <w:rsid w:val="00DE04F7"/>
    <w:rsid w:val="00DF7930"/>
    <w:rsid w:val="00E11164"/>
    <w:rsid w:val="00E116BA"/>
    <w:rsid w:val="00E14600"/>
    <w:rsid w:val="00E347B1"/>
    <w:rsid w:val="00E37691"/>
    <w:rsid w:val="00E37E9C"/>
    <w:rsid w:val="00E45DE9"/>
    <w:rsid w:val="00E912D5"/>
    <w:rsid w:val="00EA08F0"/>
    <w:rsid w:val="00EA5AE8"/>
    <w:rsid w:val="00EB2732"/>
    <w:rsid w:val="00EB5623"/>
    <w:rsid w:val="00EC58BD"/>
    <w:rsid w:val="00EC71D3"/>
    <w:rsid w:val="00EF58E4"/>
    <w:rsid w:val="00F416DB"/>
    <w:rsid w:val="00F456CE"/>
    <w:rsid w:val="00F52C74"/>
    <w:rsid w:val="00F726AE"/>
    <w:rsid w:val="00F86CF6"/>
    <w:rsid w:val="00F9271A"/>
    <w:rsid w:val="00F94945"/>
    <w:rsid w:val="00F97AA4"/>
    <w:rsid w:val="00FB2892"/>
    <w:rsid w:val="00FC015C"/>
    <w:rsid w:val="00FD4341"/>
    <w:rsid w:val="00FE41BB"/>
    <w:rsid w:val="00FF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2D516730"/>
  <w15:chartTrackingRefBased/>
  <w15:docId w15:val="{0B249261-4338-4051-887D-AB92F94F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sz w:val="14"/>
    </w:rPr>
  </w:style>
  <w:style w:type="paragraph" w:styleId="Heading2">
    <w:name w:val="heading 2"/>
    <w:basedOn w:val="Normal"/>
    <w:next w:val="Normal"/>
    <w:link w:val="Heading2Char"/>
    <w:qFormat/>
    <w:pPr>
      <w:keepNext/>
      <w:jc w:val="center"/>
      <w:outlineLvl w:val="1"/>
    </w:pPr>
    <w:rPr>
      <w:b/>
      <w:sz w:val="14"/>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qFormat/>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F4C9A"/>
    <w:rPr>
      <w:rFonts w:ascii="Tahoma" w:hAnsi="Tahoma" w:cs="Tahoma"/>
      <w:sz w:val="16"/>
      <w:szCs w:val="16"/>
    </w:rPr>
  </w:style>
  <w:style w:type="character" w:styleId="PageNumber">
    <w:name w:val="page number"/>
    <w:basedOn w:val="DefaultParagraphFont"/>
    <w:rsid w:val="00E347B1"/>
  </w:style>
  <w:style w:type="character" w:customStyle="1" w:styleId="Heading2Char">
    <w:name w:val="Heading 2 Char"/>
    <w:link w:val="Heading2"/>
    <w:rsid w:val="008446AE"/>
    <w:rPr>
      <w:b/>
      <w:sz w:val="14"/>
    </w:rPr>
  </w:style>
  <w:style w:type="character" w:customStyle="1" w:styleId="Heading1Char">
    <w:name w:val="Heading 1 Char"/>
    <w:link w:val="Heading1"/>
    <w:rsid w:val="009E73FA"/>
    <w:rPr>
      <w:b/>
      <w:sz w:val="14"/>
    </w:rPr>
  </w:style>
  <w:style w:type="character" w:customStyle="1" w:styleId="Heading3Char">
    <w:name w:val="Heading 3 Char"/>
    <w:link w:val="Heading3"/>
    <w:rsid w:val="009E73FA"/>
    <w:rPr>
      <w:b/>
    </w:rPr>
  </w:style>
  <w:style w:type="paragraph" w:styleId="NormalWeb">
    <w:name w:val="Normal (Web)"/>
    <w:basedOn w:val="Normal"/>
    <w:uiPriority w:val="99"/>
    <w:unhideWhenUsed/>
    <w:rsid w:val="004E0981"/>
    <w:rPr>
      <w:rFonts w:eastAsia="Calibri"/>
      <w:sz w:val="24"/>
      <w:szCs w:val="24"/>
    </w:rPr>
  </w:style>
  <w:style w:type="character" w:styleId="Hyperlink">
    <w:name w:val="Hyperlink"/>
    <w:rsid w:val="004E0981"/>
    <w:rPr>
      <w:color w:val="0563C1"/>
      <w:u w:val="single"/>
    </w:rPr>
  </w:style>
  <w:style w:type="paragraph" w:styleId="ListParagraph">
    <w:name w:val="List Paragraph"/>
    <w:basedOn w:val="Normal"/>
    <w:uiPriority w:val="34"/>
    <w:qFormat/>
    <w:rsid w:val="00CE1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274302">
      <w:bodyDiv w:val="1"/>
      <w:marLeft w:val="0"/>
      <w:marRight w:val="0"/>
      <w:marTop w:val="0"/>
      <w:marBottom w:val="0"/>
      <w:divBdr>
        <w:top w:val="none" w:sz="0" w:space="0" w:color="auto"/>
        <w:left w:val="none" w:sz="0" w:space="0" w:color="auto"/>
        <w:bottom w:val="none" w:sz="0" w:space="0" w:color="auto"/>
        <w:right w:val="none" w:sz="0" w:space="0" w:color="auto"/>
      </w:divBdr>
    </w:div>
    <w:div w:id="560680701">
      <w:bodyDiv w:val="1"/>
      <w:marLeft w:val="0"/>
      <w:marRight w:val="0"/>
      <w:marTop w:val="0"/>
      <w:marBottom w:val="0"/>
      <w:divBdr>
        <w:top w:val="none" w:sz="0" w:space="0" w:color="auto"/>
        <w:left w:val="none" w:sz="0" w:space="0" w:color="auto"/>
        <w:bottom w:val="none" w:sz="0" w:space="0" w:color="auto"/>
        <w:right w:val="none" w:sz="0" w:space="0" w:color="auto"/>
      </w:divBdr>
    </w:div>
    <w:div w:id="777138202">
      <w:bodyDiv w:val="1"/>
      <w:marLeft w:val="0"/>
      <w:marRight w:val="0"/>
      <w:marTop w:val="0"/>
      <w:marBottom w:val="0"/>
      <w:divBdr>
        <w:top w:val="none" w:sz="0" w:space="0" w:color="auto"/>
        <w:left w:val="none" w:sz="0" w:space="0" w:color="auto"/>
        <w:bottom w:val="none" w:sz="0" w:space="0" w:color="auto"/>
        <w:right w:val="none" w:sz="0" w:space="0" w:color="auto"/>
      </w:divBdr>
    </w:div>
    <w:div w:id="951596988">
      <w:bodyDiv w:val="1"/>
      <w:marLeft w:val="0"/>
      <w:marRight w:val="0"/>
      <w:marTop w:val="0"/>
      <w:marBottom w:val="0"/>
      <w:divBdr>
        <w:top w:val="none" w:sz="0" w:space="0" w:color="auto"/>
        <w:left w:val="none" w:sz="0" w:space="0" w:color="auto"/>
        <w:bottom w:val="none" w:sz="0" w:space="0" w:color="auto"/>
        <w:right w:val="none" w:sz="0" w:space="0" w:color="auto"/>
      </w:divBdr>
    </w:div>
    <w:div w:id="21219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oom.us/j/61369559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bsmith\LOCALS~1\Temp\DIREC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33B37-EA89-430F-9131-FA1AACCA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DIRECT~1</Template>
  <TotalTime>6</TotalTime>
  <Pages>3</Pages>
  <Words>818</Words>
  <Characters>4913</Characters>
  <Application>Microsoft Office Word</Application>
  <DocSecurity>0</DocSecurity>
  <Lines>90</Lines>
  <Paragraphs>34</Paragraphs>
  <ScaleCrop>false</ScaleCrop>
  <HeadingPairs>
    <vt:vector size="2" baseType="variant">
      <vt:variant>
        <vt:lpstr>Title</vt:lpstr>
      </vt:variant>
      <vt:variant>
        <vt:i4>1</vt:i4>
      </vt:variant>
    </vt:vector>
  </HeadingPairs>
  <TitlesOfParts>
    <vt:vector size="1" baseType="lpstr">
      <vt:lpstr/>
    </vt:vector>
  </TitlesOfParts>
  <Company>BHSF-Program Operations</Company>
  <LinksUpToDate>false</LinksUpToDate>
  <CharactersWithSpaces>5697</CharactersWithSpaces>
  <SharedDoc>false</SharedDoc>
  <HLinks>
    <vt:vector size="18" baseType="variant">
      <vt:variant>
        <vt:i4>2228340</vt:i4>
      </vt:variant>
      <vt:variant>
        <vt:i4>6</vt:i4>
      </vt:variant>
      <vt:variant>
        <vt:i4>0</vt:i4>
      </vt:variant>
      <vt:variant>
        <vt:i4>5</vt:i4>
      </vt:variant>
      <vt:variant>
        <vt:lpwstr>http://ldh.la.gov/assets/docs/LegisReports/HR294SR240RS20192102020.pdf</vt:lpwstr>
      </vt:variant>
      <vt:variant>
        <vt:lpwstr/>
      </vt:variant>
      <vt:variant>
        <vt:i4>2490415</vt:i4>
      </vt:variant>
      <vt:variant>
        <vt:i4>3</vt:i4>
      </vt:variant>
      <vt:variant>
        <vt:i4>0</vt:i4>
      </vt:variant>
      <vt:variant>
        <vt:i4>5</vt:i4>
      </vt:variant>
      <vt:variant>
        <vt:lpwstr>http://ldh.la.gov/assets/docs/LegisReports/ACT497RS20183112020.pdf</vt:lpwstr>
      </vt:variant>
      <vt:variant>
        <vt:lpwstr/>
      </vt:variant>
      <vt:variant>
        <vt:i4>7143531</vt:i4>
      </vt:variant>
      <vt:variant>
        <vt:i4>0</vt:i4>
      </vt:variant>
      <vt:variant>
        <vt:i4>0</vt:i4>
      </vt:variant>
      <vt:variant>
        <vt:i4>5</vt:i4>
      </vt:variant>
      <vt:variant>
        <vt:lpwstr>https://zoom.us/j/613695598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dbsmith</dc:creator>
  <cp:keywords/>
  <dc:description/>
  <cp:lastModifiedBy>Karis Schoellmann</cp:lastModifiedBy>
  <cp:revision>6</cp:revision>
  <cp:lastPrinted>2011-12-05T14:58:00Z</cp:lastPrinted>
  <dcterms:created xsi:type="dcterms:W3CDTF">2020-09-11T18:52:00Z</dcterms:created>
  <dcterms:modified xsi:type="dcterms:W3CDTF">2020-09-17T19:42:00Z</dcterms:modified>
</cp:coreProperties>
</file>